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BF143" w14:textId="487F57C5" w:rsidR="001E03C9" w:rsidRPr="00ED3DF3" w:rsidRDefault="00693ADE">
      <w:pPr>
        <w:rPr>
          <w:rFonts w:ascii="Century Gothic" w:hAnsi="Century Gothic"/>
          <w:sz w:val="40"/>
          <w:szCs w:val="40"/>
        </w:rPr>
      </w:pPr>
      <w:r w:rsidRPr="00CB6CFA">
        <w:rPr>
          <w:rFonts w:ascii="Wingdings" w:hAnsi="Wingdings"/>
          <w:sz w:val="22"/>
          <w:szCs w:val="22"/>
          <w:shd w:val="clear" w:color="auto" w:fill="FFFF00"/>
        </w:rPr>
        <w:sym w:font="Wingdings" w:char="F038"/>
      </w:r>
      <w:r w:rsidR="00106855" w:rsidRPr="00ED3DF3">
        <w:rPr>
          <w:rFonts w:ascii="Century Gothic" w:hAnsi="Century Gothic"/>
          <w:sz w:val="40"/>
          <w:szCs w:val="40"/>
        </w:rPr>
        <w:t>8</w:t>
      </w:r>
      <w:r w:rsidR="00D63ABE" w:rsidRPr="00ED3DF3">
        <w:rPr>
          <w:rFonts w:ascii="Century Gothic" w:hAnsi="Century Gothic"/>
          <w:sz w:val="40"/>
          <w:szCs w:val="40"/>
        </w:rPr>
        <w:t>. Onschuldig bloed</w:t>
      </w:r>
    </w:p>
    <w:p w14:paraId="63537E84" w14:textId="77777777" w:rsidR="00D63ABE" w:rsidRPr="00ED3DF3" w:rsidRDefault="00D63ABE">
      <w:pPr>
        <w:rPr>
          <w:rFonts w:ascii="Century Gothic" w:hAnsi="Century Gothic"/>
          <w:sz w:val="10"/>
          <w:szCs w:val="10"/>
        </w:rPr>
      </w:pPr>
    </w:p>
    <w:p w14:paraId="1529835E" w14:textId="4C3E3854" w:rsidR="00D63ABE" w:rsidRPr="00ED3DF3" w:rsidRDefault="00D63ABE">
      <w:pPr>
        <w:rPr>
          <w:rFonts w:ascii="Century Gothic" w:hAnsi="Century Gothic"/>
          <w:spacing w:val="-2"/>
          <w:sz w:val="22"/>
          <w:szCs w:val="22"/>
        </w:rPr>
      </w:pPr>
      <w:r w:rsidRPr="00ED3DF3">
        <w:rPr>
          <w:rFonts w:ascii="Century Gothic" w:hAnsi="Century Gothic"/>
          <w:spacing w:val="-2"/>
          <w:sz w:val="22"/>
          <w:szCs w:val="22"/>
        </w:rPr>
        <w:t>Jobs situatie is heel extreem: hij verliest zijn 10 kinderen, zijn dienstknechten, zijn bezit, zijn gezondheid…</w:t>
      </w:r>
      <w:r w:rsidR="00631F7B">
        <w:rPr>
          <w:rFonts w:ascii="Century Gothic" w:hAnsi="Century Gothic"/>
          <w:spacing w:val="-2"/>
          <w:sz w:val="22"/>
          <w:szCs w:val="22"/>
        </w:rPr>
        <w:t xml:space="preserve"> Ook vandaag echter gaat er geen dag voorbij zonder dat je mensen ontmoet of ziet op het nieuws die vreselijke dingen meemaken. Het leven lijkt soms zo wreed en oneerlijk! Waarom toch?</w:t>
      </w:r>
    </w:p>
    <w:p w14:paraId="74A178D3" w14:textId="4D162925" w:rsidR="00D63ABE" w:rsidRPr="00ED3DF3" w:rsidRDefault="00631F7B" w:rsidP="00D63ABE">
      <w:pPr>
        <w:spacing w:after="120"/>
        <w:rPr>
          <w:rFonts w:ascii="Century Gothic" w:hAnsi="Century Gothic"/>
          <w:spacing w:val="-4"/>
          <w:sz w:val="22"/>
          <w:szCs w:val="22"/>
        </w:rPr>
      </w:pPr>
      <w:r>
        <w:rPr>
          <w:rFonts w:ascii="Century Gothic" w:hAnsi="Century Gothic"/>
          <w:spacing w:val="-4"/>
          <w:sz w:val="22"/>
          <w:szCs w:val="22"/>
        </w:rPr>
        <w:t>Job</w:t>
      </w:r>
      <w:r w:rsidR="00D63ABE" w:rsidRPr="00ED3DF3">
        <w:rPr>
          <w:rFonts w:ascii="Century Gothic" w:hAnsi="Century Gothic"/>
          <w:spacing w:val="-4"/>
          <w:sz w:val="22"/>
          <w:szCs w:val="22"/>
        </w:rPr>
        <w:t xml:space="preserve"> is opgegroeid met enkele vaste ideeën die in zijn tijd gemeengoed waren (en ook nu vaak nog…):</w:t>
      </w:r>
    </w:p>
    <w:p w14:paraId="71A52206" w14:textId="58570292" w:rsidR="00D63ABE" w:rsidRPr="00ED3DF3" w:rsidRDefault="00693ADE" w:rsidP="0090253B">
      <w:pPr>
        <w:pStyle w:val="ListParagraph"/>
        <w:numPr>
          <w:ilvl w:val="0"/>
          <w:numId w:val="6"/>
        </w:numPr>
        <w:rPr>
          <w:rFonts w:ascii="Century Gothic" w:hAnsi="Century Gothic"/>
          <w:sz w:val="22"/>
          <w:szCs w:val="22"/>
        </w:rPr>
      </w:pPr>
      <w:r w:rsidRPr="00CB6CFA">
        <w:rPr>
          <w:rFonts w:ascii="Wingdings" w:hAnsi="Wingdings"/>
          <w:sz w:val="22"/>
          <w:szCs w:val="22"/>
          <w:shd w:val="clear" w:color="auto" w:fill="FFFF00"/>
        </w:rPr>
        <w:sym w:font="Wingdings" w:char="F038"/>
      </w:r>
      <w:r w:rsidR="00D63ABE" w:rsidRPr="00ED3DF3">
        <w:rPr>
          <w:rFonts w:ascii="Century Gothic" w:hAnsi="Century Gothic"/>
          <w:sz w:val="22"/>
          <w:szCs w:val="22"/>
        </w:rPr>
        <w:t xml:space="preserve">God heeft alle touwtjes van je leven (en </w:t>
      </w:r>
      <w:r w:rsidR="0090253B" w:rsidRPr="00ED3DF3">
        <w:rPr>
          <w:rFonts w:ascii="Century Gothic" w:hAnsi="Century Gothic"/>
          <w:sz w:val="22"/>
          <w:szCs w:val="22"/>
        </w:rPr>
        <w:t xml:space="preserve">van </w:t>
      </w:r>
      <w:r w:rsidR="00D63ABE" w:rsidRPr="00ED3DF3">
        <w:rPr>
          <w:rFonts w:ascii="Century Gothic" w:hAnsi="Century Gothic"/>
          <w:sz w:val="22"/>
          <w:szCs w:val="22"/>
        </w:rPr>
        <w:t>het wereldgebeuren) strak in handen (“</w:t>
      </w:r>
      <w:r w:rsidR="00D63ABE" w:rsidRPr="00ED3DF3">
        <w:rPr>
          <w:rFonts w:ascii="Century Gothic" w:hAnsi="Century Gothic"/>
          <w:color w:val="3366FF"/>
          <w:sz w:val="22"/>
          <w:szCs w:val="22"/>
        </w:rPr>
        <w:t>Zouden wij het goede van God aannemen en het kwade niet?</w:t>
      </w:r>
      <w:r w:rsidR="00D63ABE" w:rsidRPr="00ED3DF3">
        <w:rPr>
          <w:rFonts w:ascii="Century Gothic" w:hAnsi="Century Gothic"/>
          <w:sz w:val="22"/>
          <w:szCs w:val="22"/>
        </w:rPr>
        <w:t>”). Hij heeft, rechtstreeks of onrechtstreeks, een vinger in al wat gebeurt.</w:t>
      </w:r>
    </w:p>
    <w:p w14:paraId="67172542" w14:textId="01A9838D" w:rsidR="00D63ABE" w:rsidRPr="00ED3DF3" w:rsidRDefault="00D63ABE" w:rsidP="0090253B">
      <w:pPr>
        <w:pStyle w:val="ListParagraph"/>
        <w:numPr>
          <w:ilvl w:val="0"/>
          <w:numId w:val="6"/>
        </w:numPr>
        <w:rPr>
          <w:rFonts w:ascii="Century Gothic" w:hAnsi="Century Gothic"/>
          <w:sz w:val="22"/>
          <w:szCs w:val="22"/>
        </w:rPr>
      </w:pPr>
      <w:r w:rsidRPr="00ED3DF3">
        <w:rPr>
          <w:rFonts w:ascii="Century Gothic" w:hAnsi="Century Gothic"/>
          <w:sz w:val="22"/>
          <w:szCs w:val="22"/>
        </w:rPr>
        <w:t xml:space="preserve">Bij elk negatief gebeuren gaan mensen instinctief op zoek naar de zin ervan. </w:t>
      </w:r>
      <w:r w:rsidR="000B233D" w:rsidRPr="00ED3DF3">
        <w:rPr>
          <w:rFonts w:ascii="Century Gothic" w:hAnsi="Century Gothic"/>
          <w:sz w:val="22"/>
          <w:szCs w:val="22"/>
        </w:rPr>
        <w:t>Waarom waarom w</w:t>
      </w:r>
      <w:r w:rsidR="000B233D" w:rsidRPr="00ED3DF3">
        <w:rPr>
          <w:rFonts w:ascii="Century Gothic" w:hAnsi="Century Gothic"/>
          <w:spacing w:val="-4"/>
          <w:sz w:val="22"/>
          <w:szCs w:val="22"/>
        </w:rPr>
        <w:t xml:space="preserve">aarom? </w:t>
      </w:r>
      <w:r w:rsidRPr="00ED3DF3">
        <w:rPr>
          <w:rFonts w:ascii="Century Gothic" w:hAnsi="Century Gothic"/>
          <w:spacing w:val="-4"/>
          <w:sz w:val="22"/>
          <w:szCs w:val="22"/>
        </w:rPr>
        <w:t>En dan valt steevast de naam van God, in positieve of negatieve zin. God als een Sinter</w:t>
      </w:r>
      <w:r w:rsidR="00395FF3" w:rsidRPr="00ED3DF3">
        <w:rPr>
          <w:rFonts w:ascii="Century Gothic" w:hAnsi="Century Gothic"/>
          <w:spacing w:val="-4"/>
          <w:sz w:val="22"/>
          <w:szCs w:val="22"/>
        </w:rPr>
        <w:softHyphen/>
      </w:r>
      <w:r w:rsidRPr="00ED3DF3">
        <w:rPr>
          <w:rFonts w:ascii="Century Gothic" w:hAnsi="Century Gothic"/>
          <w:spacing w:val="-4"/>
          <w:sz w:val="22"/>
          <w:szCs w:val="22"/>
        </w:rPr>
        <w:t>klaas</w:t>
      </w:r>
      <w:r w:rsidRPr="00ED3DF3">
        <w:rPr>
          <w:rFonts w:ascii="Century Gothic" w:hAnsi="Century Gothic"/>
          <w:sz w:val="22"/>
          <w:szCs w:val="22"/>
        </w:rPr>
        <w:t xml:space="preserve"> of zwarte Piet die elke daad beloont of bestraft. Iedereen krijgt wat hij verdient… “</w:t>
      </w:r>
      <w:r w:rsidRPr="00ED3DF3">
        <w:rPr>
          <w:rFonts w:ascii="Century Gothic" w:hAnsi="Century Gothic"/>
          <w:color w:val="3366FF"/>
          <w:sz w:val="22"/>
          <w:szCs w:val="22"/>
        </w:rPr>
        <w:t>Ken jij onschuldigen die Hij te gronde richtte? Werden rechtschapenen ooit in het ongeluk gestort? Ik heb gezien: wie onrecht ploegt, wie rampspoed zaait, zal het ook oogsten.</w:t>
      </w:r>
      <w:r w:rsidRPr="00ED3DF3">
        <w:rPr>
          <w:rFonts w:ascii="Century Gothic" w:hAnsi="Century Gothic"/>
          <w:sz w:val="22"/>
          <w:szCs w:val="22"/>
        </w:rPr>
        <w:t>”</w:t>
      </w:r>
      <w:r w:rsidR="00631F7B">
        <w:rPr>
          <w:rFonts w:ascii="Century Gothic" w:hAnsi="Century Gothic"/>
          <w:sz w:val="22"/>
          <w:szCs w:val="22"/>
        </w:rPr>
        <w:t xml:space="preserve"> (4:7,8)</w:t>
      </w:r>
    </w:p>
    <w:p w14:paraId="7DFD3029" w14:textId="6CB53A13" w:rsidR="00D63ABE" w:rsidRPr="00ED3DF3" w:rsidRDefault="00395FF3" w:rsidP="00295C19">
      <w:pPr>
        <w:spacing w:before="60"/>
        <w:rPr>
          <w:rFonts w:ascii="Century Gothic" w:hAnsi="Century Gothic"/>
          <w:sz w:val="22"/>
          <w:szCs w:val="22"/>
        </w:rPr>
      </w:pPr>
      <w:r w:rsidRPr="00ED3DF3">
        <w:rPr>
          <w:rFonts w:ascii="Century Gothic" w:hAnsi="Century Gothic"/>
          <w:sz w:val="22"/>
          <w:szCs w:val="22"/>
        </w:rPr>
        <w:t xml:space="preserve">Theologische </w:t>
      </w:r>
      <w:r w:rsidR="003E3009" w:rsidRPr="00ED3DF3">
        <w:rPr>
          <w:rFonts w:ascii="Century Gothic" w:hAnsi="Century Gothic"/>
          <w:sz w:val="22"/>
          <w:szCs w:val="22"/>
        </w:rPr>
        <w:t>‘</w:t>
      </w:r>
      <w:r w:rsidRPr="00ED3DF3">
        <w:rPr>
          <w:rFonts w:ascii="Century Gothic" w:hAnsi="Century Gothic"/>
          <w:sz w:val="22"/>
          <w:szCs w:val="22"/>
        </w:rPr>
        <w:t>zekerheden</w:t>
      </w:r>
      <w:r w:rsidR="003E3009" w:rsidRPr="00ED3DF3">
        <w:rPr>
          <w:rFonts w:ascii="Century Gothic" w:hAnsi="Century Gothic"/>
          <w:sz w:val="22"/>
          <w:szCs w:val="22"/>
        </w:rPr>
        <w:t>’</w:t>
      </w:r>
      <w:r w:rsidRPr="00ED3DF3">
        <w:rPr>
          <w:rFonts w:ascii="Century Gothic" w:hAnsi="Century Gothic"/>
          <w:sz w:val="22"/>
          <w:szCs w:val="22"/>
        </w:rPr>
        <w:t xml:space="preserve"> die echter ernstig wankelen in reële situaties zoals Job die meemaakt</w:t>
      </w:r>
      <w:r w:rsidR="003E3009" w:rsidRPr="00ED3DF3">
        <w:rPr>
          <w:rFonts w:ascii="Century Gothic" w:hAnsi="Century Gothic"/>
          <w:sz w:val="22"/>
          <w:szCs w:val="22"/>
        </w:rPr>
        <w:t>. Meer zelfs: in gruwelijke nood leiden deze stellingen tot een godsbeeld dat problematisch is.</w:t>
      </w:r>
    </w:p>
    <w:p w14:paraId="3BF6D8DE" w14:textId="77777777" w:rsidR="00395FF3" w:rsidRPr="00ED3DF3" w:rsidRDefault="00395FF3" w:rsidP="00D63ABE">
      <w:pPr>
        <w:rPr>
          <w:rFonts w:ascii="Century Gothic" w:hAnsi="Century Gothic"/>
          <w:sz w:val="22"/>
          <w:szCs w:val="22"/>
        </w:rPr>
      </w:pPr>
    </w:p>
    <w:p w14:paraId="752D9744" w14:textId="7400A416" w:rsidR="000B233D" w:rsidRPr="00ED3DF3" w:rsidRDefault="000A3890" w:rsidP="000B233D">
      <w:pPr>
        <w:shd w:val="clear" w:color="auto" w:fill="E6E6E6"/>
        <w:rPr>
          <w:rFonts w:ascii="Century Gothic" w:hAnsi="Century Gothic"/>
          <w:b/>
          <w:sz w:val="22"/>
          <w:szCs w:val="22"/>
        </w:rPr>
      </w:pPr>
      <w:r w:rsidRPr="00CB6CFA">
        <w:rPr>
          <w:rFonts w:ascii="Wingdings" w:hAnsi="Wingdings"/>
          <w:sz w:val="22"/>
          <w:szCs w:val="22"/>
          <w:shd w:val="clear" w:color="auto" w:fill="FFFF00"/>
        </w:rPr>
        <w:sym w:font="Wingdings" w:char="F038"/>
      </w:r>
      <w:r w:rsidR="000B233D" w:rsidRPr="00ED3DF3">
        <w:rPr>
          <w:rFonts w:ascii="Century Gothic" w:hAnsi="Century Gothic"/>
          <w:b/>
          <w:sz w:val="22"/>
          <w:szCs w:val="22"/>
        </w:rPr>
        <w:t>Jobs godsbeeld</w:t>
      </w:r>
    </w:p>
    <w:p w14:paraId="71110E00" w14:textId="03A678AA" w:rsidR="00D63ABE" w:rsidRPr="00ED3DF3" w:rsidRDefault="000B233D" w:rsidP="00447183">
      <w:pPr>
        <w:spacing w:after="120"/>
        <w:rPr>
          <w:rFonts w:ascii="Century Gothic" w:hAnsi="Century Gothic"/>
          <w:sz w:val="22"/>
          <w:szCs w:val="22"/>
        </w:rPr>
      </w:pPr>
      <w:r w:rsidRPr="00ED3DF3">
        <w:rPr>
          <w:rFonts w:ascii="Century Gothic" w:hAnsi="Century Gothic"/>
          <w:sz w:val="22"/>
          <w:szCs w:val="22"/>
        </w:rPr>
        <w:t>Het hoofdstuk 10 dat deze week ter studie werd voorgelegd illustreert goed het beeld dat Job heeft van God.</w:t>
      </w:r>
      <w:r w:rsidR="00447183" w:rsidRPr="00ED3DF3">
        <w:rPr>
          <w:rFonts w:ascii="Century Gothic" w:hAnsi="Century Gothic"/>
          <w:sz w:val="22"/>
          <w:szCs w:val="22"/>
        </w:rPr>
        <w:t xml:space="preserve"> Bedenk </w:t>
      </w:r>
      <w:r w:rsidR="009439E0" w:rsidRPr="00ED3DF3">
        <w:rPr>
          <w:rFonts w:ascii="Century Gothic" w:hAnsi="Century Gothic"/>
          <w:sz w:val="22"/>
          <w:szCs w:val="22"/>
        </w:rPr>
        <w:t xml:space="preserve">wel </w:t>
      </w:r>
      <w:r w:rsidR="00447183" w:rsidRPr="00ED3DF3">
        <w:rPr>
          <w:rFonts w:ascii="Century Gothic" w:hAnsi="Century Gothic"/>
          <w:sz w:val="22"/>
          <w:szCs w:val="22"/>
        </w:rPr>
        <w:t>dat Job dit alles zegt tegen de achtergrond van bovenstaande algemeen aan</w:t>
      </w:r>
      <w:r w:rsidR="00447183" w:rsidRPr="00ED3DF3">
        <w:rPr>
          <w:rFonts w:ascii="Century Gothic" w:hAnsi="Century Gothic"/>
          <w:sz w:val="22"/>
          <w:szCs w:val="22"/>
        </w:rPr>
        <w:softHyphen/>
        <w:t xml:space="preserve">vaarde stellingen enerzijds, en </w:t>
      </w:r>
      <w:r w:rsidR="009439E0" w:rsidRPr="00ED3DF3">
        <w:rPr>
          <w:rFonts w:ascii="Century Gothic" w:hAnsi="Century Gothic"/>
          <w:sz w:val="22"/>
          <w:szCs w:val="22"/>
        </w:rPr>
        <w:t>de</w:t>
      </w:r>
      <w:r w:rsidR="00447183" w:rsidRPr="00ED3DF3">
        <w:rPr>
          <w:rFonts w:ascii="Century Gothic" w:hAnsi="Century Gothic"/>
          <w:sz w:val="22"/>
          <w:szCs w:val="22"/>
        </w:rPr>
        <w:t xml:space="preserve"> rauwe werkelijkheid anderzijds</w:t>
      </w:r>
      <w:r w:rsidR="003E3009" w:rsidRPr="00ED3DF3">
        <w:rPr>
          <w:rFonts w:ascii="Century Gothic" w:hAnsi="Century Gothic"/>
          <w:sz w:val="22"/>
          <w:szCs w:val="22"/>
        </w:rPr>
        <w:t xml:space="preserve"> die langzaam maar zeker de bovenhand haalt</w:t>
      </w:r>
      <w:r w:rsidR="00447183" w:rsidRPr="00ED3DF3">
        <w:rPr>
          <w:rFonts w:ascii="Century Gothic" w:hAnsi="Century Gothic"/>
          <w:sz w:val="22"/>
          <w:szCs w:val="22"/>
        </w:rPr>
        <w:t>!</w:t>
      </w:r>
    </w:p>
    <w:p w14:paraId="36531168" w14:textId="14A44C59" w:rsidR="000B233D" w:rsidRPr="00ED3DF3" w:rsidRDefault="000B233D" w:rsidP="00F85AED">
      <w:pPr>
        <w:pStyle w:val="ListParagraph"/>
        <w:numPr>
          <w:ilvl w:val="0"/>
          <w:numId w:val="8"/>
        </w:numPr>
        <w:rPr>
          <w:rFonts w:ascii="Century Gothic" w:hAnsi="Century Gothic"/>
          <w:color w:val="3366FF"/>
          <w:sz w:val="22"/>
          <w:szCs w:val="22"/>
        </w:rPr>
      </w:pPr>
      <w:r w:rsidRPr="00ED3DF3">
        <w:rPr>
          <w:rFonts w:ascii="Century Gothic" w:hAnsi="Century Gothic"/>
          <w:b/>
          <w:sz w:val="22"/>
          <w:szCs w:val="22"/>
          <w:u w:val="single"/>
        </w:rPr>
        <w:t>v. 2</w:t>
      </w:r>
      <w:r w:rsidRPr="00ED3DF3">
        <w:rPr>
          <w:rFonts w:ascii="Century Gothic" w:hAnsi="Century Gothic"/>
          <w:sz w:val="22"/>
          <w:szCs w:val="22"/>
        </w:rPr>
        <w:t xml:space="preserve">: </w:t>
      </w:r>
      <w:r w:rsidR="00D647E2">
        <w:rPr>
          <w:rFonts w:ascii="Century Gothic" w:hAnsi="Century Gothic"/>
          <w:sz w:val="22"/>
          <w:szCs w:val="22"/>
        </w:rPr>
        <w:t xml:space="preserve">God is als een vijandige rechter: </w:t>
      </w:r>
      <w:r w:rsidRPr="00ED3DF3">
        <w:rPr>
          <w:rFonts w:ascii="Century Gothic" w:hAnsi="Century Gothic"/>
          <w:color w:val="3366FF"/>
          <w:sz w:val="22"/>
          <w:szCs w:val="22"/>
        </w:rPr>
        <w:t>“Tegen God zal ik zeggen: “Veroordeel mij niet, laat me weten waarom u mij bestrijdt.”</w:t>
      </w:r>
    </w:p>
    <w:p w14:paraId="2BCFA2EA" w14:textId="77777777" w:rsidR="000B233D" w:rsidRPr="00ED3DF3" w:rsidRDefault="000B233D" w:rsidP="00B514E8">
      <w:pPr>
        <w:pStyle w:val="ListParagraph"/>
        <w:numPr>
          <w:ilvl w:val="0"/>
          <w:numId w:val="3"/>
        </w:numPr>
        <w:rPr>
          <w:rFonts w:ascii="Century Gothic" w:hAnsi="Century Gothic"/>
          <w:sz w:val="22"/>
          <w:szCs w:val="22"/>
        </w:rPr>
      </w:pPr>
      <w:r w:rsidRPr="00ED3DF3">
        <w:rPr>
          <w:rFonts w:ascii="Century Gothic" w:hAnsi="Century Gothic"/>
          <w:sz w:val="22"/>
          <w:szCs w:val="22"/>
        </w:rPr>
        <w:t xml:space="preserve">‘veroordelen’ – </w:t>
      </w:r>
      <w:r w:rsidRPr="00ED3DF3">
        <w:rPr>
          <w:rFonts w:ascii="Century Gothic" w:hAnsi="Century Gothic"/>
          <w:i/>
          <w:sz w:val="22"/>
          <w:szCs w:val="22"/>
        </w:rPr>
        <w:t xml:space="preserve">RASHA </w:t>
      </w:r>
      <w:r w:rsidRPr="00ED3DF3">
        <w:rPr>
          <w:rFonts w:ascii="Century Gothic" w:hAnsi="Century Gothic"/>
          <w:sz w:val="22"/>
          <w:szCs w:val="22"/>
        </w:rPr>
        <w:t xml:space="preserve">= </w:t>
      </w:r>
      <w:r w:rsidR="00B514E8" w:rsidRPr="00ED3DF3">
        <w:rPr>
          <w:rFonts w:ascii="Century Gothic" w:hAnsi="Century Gothic"/>
          <w:sz w:val="22"/>
          <w:szCs w:val="22"/>
        </w:rPr>
        <w:t>iemand slecht en schuldig verklaren. Wordt gezegd van een rechter.</w:t>
      </w:r>
    </w:p>
    <w:p w14:paraId="57A9C692" w14:textId="4C5CA1ED" w:rsidR="00B514E8" w:rsidRPr="00ED3DF3" w:rsidRDefault="00B514E8" w:rsidP="00B514E8">
      <w:pPr>
        <w:pStyle w:val="ListParagraph"/>
        <w:numPr>
          <w:ilvl w:val="0"/>
          <w:numId w:val="3"/>
        </w:numPr>
        <w:rPr>
          <w:rFonts w:ascii="Century Gothic" w:hAnsi="Century Gothic"/>
          <w:sz w:val="22"/>
          <w:szCs w:val="22"/>
        </w:rPr>
      </w:pPr>
      <w:r w:rsidRPr="00ED3DF3">
        <w:rPr>
          <w:rFonts w:ascii="Century Gothic" w:hAnsi="Century Gothic"/>
          <w:sz w:val="22"/>
          <w:szCs w:val="22"/>
        </w:rPr>
        <w:t>‘bestrijden’ (NBG: zich tegen iemand keren): concreet : iemand vastgrijpen (met de handen of met woorden). Komt vaak voor in het kader van een rechtbank: pleiten tegen iemand</w:t>
      </w:r>
      <w:r w:rsidR="009439E0" w:rsidRPr="00ED3DF3">
        <w:rPr>
          <w:rFonts w:ascii="Century Gothic" w:hAnsi="Century Gothic"/>
          <w:sz w:val="22"/>
          <w:szCs w:val="22"/>
        </w:rPr>
        <w:t xml:space="preserve"> (zie ook vers 17 waar sprake is van getuigen ten laste)</w:t>
      </w:r>
      <w:r w:rsidR="00B77729" w:rsidRPr="00ED3DF3">
        <w:rPr>
          <w:rFonts w:ascii="Century Gothic" w:hAnsi="Century Gothic"/>
          <w:sz w:val="22"/>
          <w:szCs w:val="22"/>
        </w:rPr>
        <w:t>.</w:t>
      </w:r>
    </w:p>
    <w:p w14:paraId="2733A788" w14:textId="0BFC6A99" w:rsidR="004D0B7C" w:rsidRPr="00ED3DF3" w:rsidRDefault="00B514E8" w:rsidP="00F85AED">
      <w:pPr>
        <w:pStyle w:val="ListParagraph"/>
        <w:numPr>
          <w:ilvl w:val="0"/>
          <w:numId w:val="8"/>
        </w:numPr>
        <w:spacing w:before="120" w:after="120"/>
        <w:rPr>
          <w:rFonts w:ascii="Century Gothic" w:hAnsi="Century Gothic"/>
          <w:color w:val="3366FF"/>
          <w:sz w:val="22"/>
          <w:szCs w:val="22"/>
        </w:rPr>
      </w:pPr>
      <w:r w:rsidRPr="00ED3DF3">
        <w:rPr>
          <w:rFonts w:ascii="Century Gothic" w:hAnsi="Century Gothic"/>
          <w:b/>
          <w:sz w:val="22"/>
          <w:szCs w:val="22"/>
          <w:u w:val="single"/>
        </w:rPr>
        <w:t>V.3</w:t>
      </w:r>
      <w:r w:rsidRPr="00ED3DF3">
        <w:rPr>
          <w:rFonts w:ascii="Century Gothic" w:hAnsi="Century Gothic"/>
          <w:b/>
          <w:sz w:val="22"/>
          <w:szCs w:val="22"/>
        </w:rPr>
        <w:t xml:space="preserve">: </w:t>
      </w:r>
      <w:r w:rsidR="004D0B7C" w:rsidRPr="00ED3DF3">
        <w:rPr>
          <w:rFonts w:ascii="Century Gothic" w:hAnsi="Century Gothic"/>
          <w:sz w:val="22"/>
          <w:szCs w:val="22"/>
        </w:rPr>
        <w:t>God is</w:t>
      </w:r>
      <w:r w:rsidR="004D0B7C" w:rsidRPr="00ED3DF3">
        <w:rPr>
          <w:rFonts w:ascii="Century Gothic" w:hAnsi="Century Gothic"/>
          <w:b/>
          <w:sz w:val="22"/>
          <w:szCs w:val="22"/>
        </w:rPr>
        <w:t xml:space="preserve"> </w:t>
      </w:r>
      <w:r w:rsidR="004D0B7C" w:rsidRPr="00ED3DF3">
        <w:rPr>
          <w:rFonts w:ascii="Century Gothic" w:hAnsi="Century Gothic"/>
          <w:sz w:val="22"/>
          <w:szCs w:val="22"/>
        </w:rPr>
        <w:t xml:space="preserve">mensen vijandig gezind: </w:t>
      </w:r>
      <w:r w:rsidRPr="00ED3DF3">
        <w:rPr>
          <w:rFonts w:ascii="Century Gothic" w:hAnsi="Century Gothic"/>
          <w:color w:val="3366FF"/>
          <w:sz w:val="22"/>
          <w:szCs w:val="22"/>
        </w:rPr>
        <w:t xml:space="preserve">“Doet het u goed mij te verdrukken, te verachten wat uw </w:t>
      </w:r>
      <w:r w:rsidRPr="00ED3DF3">
        <w:rPr>
          <w:rFonts w:ascii="Century Gothic" w:hAnsi="Century Gothic"/>
          <w:color w:val="3366FF"/>
          <w:spacing w:val="-4"/>
          <w:sz w:val="22"/>
          <w:szCs w:val="22"/>
        </w:rPr>
        <w:t>han</w:t>
      </w:r>
      <w:r w:rsidR="00B77729" w:rsidRPr="00ED3DF3">
        <w:rPr>
          <w:rFonts w:ascii="Century Gothic" w:hAnsi="Century Gothic"/>
          <w:color w:val="3366FF"/>
          <w:spacing w:val="-4"/>
          <w:sz w:val="22"/>
          <w:szCs w:val="22"/>
        </w:rPr>
        <w:softHyphen/>
      </w:r>
      <w:r w:rsidRPr="00ED3DF3">
        <w:rPr>
          <w:rFonts w:ascii="Century Gothic" w:hAnsi="Century Gothic"/>
          <w:color w:val="3366FF"/>
          <w:spacing w:val="-4"/>
          <w:sz w:val="22"/>
          <w:szCs w:val="22"/>
        </w:rPr>
        <w:t>den hebben voortgebracht?”</w:t>
      </w:r>
      <w:r w:rsidR="004D0B7C" w:rsidRPr="00ED3DF3">
        <w:rPr>
          <w:rFonts w:ascii="Century Gothic" w:hAnsi="Century Gothic"/>
          <w:color w:val="3366FF"/>
          <w:spacing w:val="-4"/>
          <w:sz w:val="22"/>
          <w:szCs w:val="22"/>
        </w:rPr>
        <w:t xml:space="preserve"> </w:t>
      </w:r>
      <w:r w:rsidR="004D0B7C" w:rsidRPr="00ED3DF3">
        <w:rPr>
          <w:rFonts w:ascii="Century Gothic" w:hAnsi="Century Gothic"/>
          <w:spacing w:val="-4"/>
          <w:sz w:val="22"/>
          <w:szCs w:val="22"/>
        </w:rPr>
        <w:t xml:space="preserve">Ook v. 17 </w:t>
      </w:r>
      <w:r w:rsidR="004D0B7C" w:rsidRPr="00ED3DF3">
        <w:rPr>
          <w:rFonts w:ascii="Century Gothic" w:hAnsi="Century Gothic"/>
          <w:color w:val="3366FF"/>
          <w:spacing w:val="-4"/>
          <w:sz w:val="22"/>
          <w:szCs w:val="22"/>
        </w:rPr>
        <w:t>“steeds erger wordt uw boosheid jegens mij, vijand</w:t>
      </w:r>
      <w:r w:rsidR="004D0B7C" w:rsidRPr="00ED3DF3">
        <w:rPr>
          <w:rFonts w:ascii="Century Gothic" w:hAnsi="Century Gothic"/>
          <w:color w:val="3366FF"/>
          <w:sz w:val="22"/>
          <w:szCs w:val="22"/>
        </w:rPr>
        <w:t xml:space="preserve"> na vijand overvalt me.”</w:t>
      </w:r>
    </w:p>
    <w:p w14:paraId="03AED3BE" w14:textId="7F5CBF04" w:rsidR="00B514E8" w:rsidRPr="00ED3DF3" w:rsidRDefault="000922EC" w:rsidP="00F85AED">
      <w:pPr>
        <w:pStyle w:val="ListParagraph"/>
        <w:numPr>
          <w:ilvl w:val="0"/>
          <w:numId w:val="8"/>
        </w:numPr>
        <w:spacing w:before="80"/>
        <w:rPr>
          <w:rFonts w:ascii="Century Gothic" w:hAnsi="Century Gothic"/>
          <w:color w:val="3366FF"/>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Pr>
          <w:rFonts w:ascii="Century Gothic" w:hAnsi="Century Gothic"/>
          <w:b/>
          <w:spacing w:val="-4"/>
          <w:sz w:val="22"/>
          <w:szCs w:val="22"/>
          <w:u w:val="single"/>
        </w:rPr>
        <w:t>v</w:t>
      </w:r>
      <w:r w:rsidR="00B514E8" w:rsidRPr="000465C0">
        <w:rPr>
          <w:rFonts w:ascii="Century Gothic" w:hAnsi="Century Gothic"/>
          <w:b/>
          <w:spacing w:val="-4"/>
          <w:sz w:val="22"/>
          <w:szCs w:val="22"/>
          <w:u w:val="single"/>
        </w:rPr>
        <w:t>.4,6</w:t>
      </w:r>
      <w:r w:rsidR="00B514E8" w:rsidRPr="000465C0">
        <w:rPr>
          <w:rFonts w:ascii="Century Gothic" w:hAnsi="Century Gothic"/>
          <w:b/>
          <w:spacing w:val="-4"/>
          <w:sz w:val="22"/>
          <w:szCs w:val="22"/>
        </w:rPr>
        <w:t xml:space="preserve">: </w:t>
      </w:r>
      <w:r w:rsidR="004D0B7C" w:rsidRPr="000465C0">
        <w:rPr>
          <w:rFonts w:ascii="Century Gothic" w:hAnsi="Century Gothic"/>
          <w:spacing w:val="-4"/>
          <w:sz w:val="22"/>
          <w:szCs w:val="22"/>
        </w:rPr>
        <w:t xml:space="preserve">God is als die mensen die altijd het kwade zien in iemand: </w:t>
      </w:r>
      <w:r w:rsidR="00B514E8" w:rsidRPr="000465C0">
        <w:rPr>
          <w:rFonts w:ascii="Century Gothic" w:hAnsi="Century Gothic"/>
          <w:color w:val="3366FF"/>
          <w:spacing w:val="-4"/>
          <w:sz w:val="22"/>
          <w:szCs w:val="22"/>
        </w:rPr>
        <w:t>“Hebt u de ogen van een mens</w:t>
      </w:r>
      <w:r w:rsidR="00B514E8" w:rsidRPr="00ED3DF3">
        <w:rPr>
          <w:rFonts w:ascii="Century Gothic" w:hAnsi="Century Gothic"/>
          <w:color w:val="3366FF"/>
          <w:sz w:val="22"/>
          <w:szCs w:val="22"/>
        </w:rPr>
        <w:t xml:space="preserve">, </w:t>
      </w:r>
      <w:r w:rsidR="00B514E8" w:rsidRPr="00D647E2">
        <w:rPr>
          <w:rFonts w:ascii="Century Gothic" w:hAnsi="Century Gothic"/>
          <w:color w:val="3366FF"/>
          <w:spacing w:val="-4"/>
          <w:sz w:val="22"/>
          <w:szCs w:val="22"/>
        </w:rPr>
        <w:t>ziet u zoals mensenogen zien?...Zoals u naar mijn fouten speurt, zoals u probeert te ontdekken wat ik heb misdaan!</w:t>
      </w:r>
      <w:r w:rsidR="00D647E2" w:rsidRPr="00D647E2">
        <w:rPr>
          <w:rFonts w:ascii="Century Gothic" w:hAnsi="Century Gothic"/>
          <w:color w:val="3366FF"/>
          <w:spacing w:val="-4"/>
          <w:sz w:val="22"/>
          <w:szCs w:val="22"/>
        </w:rPr>
        <w:t xml:space="preserve"> (zie ook v 12: </w:t>
      </w:r>
      <w:r w:rsidR="00D647E2">
        <w:rPr>
          <w:rFonts w:ascii="Century Gothic" w:hAnsi="Century Gothic"/>
          <w:color w:val="3366FF"/>
          <w:spacing w:val="-4"/>
          <w:sz w:val="22"/>
          <w:szCs w:val="22"/>
        </w:rPr>
        <w:t>“</w:t>
      </w:r>
      <w:r w:rsidR="00D647E2" w:rsidRPr="00D647E2">
        <w:rPr>
          <w:rFonts w:ascii="Century Gothic" w:hAnsi="Century Gothic"/>
          <w:color w:val="3366FF"/>
          <w:spacing w:val="-4"/>
          <w:sz w:val="22"/>
          <w:szCs w:val="22"/>
        </w:rPr>
        <w:t>wanneer ik zondig, dan merkt u het o</w:t>
      </w:r>
      <w:r w:rsidR="00D647E2">
        <w:rPr>
          <w:rFonts w:ascii="Century Gothic" w:hAnsi="Century Gothic"/>
          <w:color w:val="3366FF"/>
          <w:spacing w:val="-4"/>
          <w:sz w:val="22"/>
          <w:szCs w:val="22"/>
        </w:rPr>
        <w:t>p, nooit laat u mij vrijuit gaan</w:t>
      </w:r>
      <w:r w:rsidR="00D647E2" w:rsidRPr="00D647E2">
        <w:rPr>
          <w:rFonts w:ascii="Century Gothic" w:hAnsi="Century Gothic"/>
          <w:color w:val="3366FF"/>
          <w:spacing w:val="-4"/>
          <w:sz w:val="22"/>
          <w:szCs w:val="22"/>
        </w:rPr>
        <w:t>”</w:t>
      </w:r>
      <w:r w:rsidR="00D647E2">
        <w:rPr>
          <w:rFonts w:ascii="Century Gothic" w:hAnsi="Century Gothic"/>
          <w:color w:val="3366FF"/>
          <w:spacing w:val="-4"/>
          <w:sz w:val="22"/>
          <w:szCs w:val="22"/>
        </w:rPr>
        <w:t>).</w:t>
      </w:r>
    </w:p>
    <w:p w14:paraId="64FDD080" w14:textId="0E89C7AF" w:rsidR="00B514E8" w:rsidRPr="00ED3DF3" w:rsidRDefault="000922EC" w:rsidP="00F85AED">
      <w:pPr>
        <w:pStyle w:val="ListParagraph"/>
        <w:numPr>
          <w:ilvl w:val="0"/>
          <w:numId w:val="8"/>
        </w:numPr>
        <w:spacing w:before="120" w:after="120"/>
        <w:rPr>
          <w:rFonts w:ascii="Century Gothic" w:hAnsi="Century Gothic"/>
          <w:color w:val="3366FF"/>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B514E8" w:rsidRPr="00ED3DF3">
        <w:rPr>
          <w:rFonts w:ascii="Century Gothic" w:hAnsi="Century Gothic"/>
          <w:b/>
          <w:color w:val="000000" w:themeColor="text1"/>
          <w:sz w:val="22"/>
          <w:szCs w:val="22"/>
          <w:u w:val="single"/>
        </w:rPr>
        <w:t>v.7</w:t>
      </w:r>
      <w:r w:rsidR="00B514E8" w:rsidRPr="00ED3DF3">
        <w:rPr>
          <w:rFonts w:ascii="Century Gothic" w:hAnsi="Century Gothic"/>
          <w:b/>
          <w:color w:val="000000" w:themeColor="text1"/>
          <w:sz w:val="22"/>
          <w:szCs w:val="22"/>
        </w:rPr>
        <w:t xml:space="preserve">: </w:t>
      </w:r>
      <w:r w:rsidR="00D647E2">
        <w:rPr>
          <w:rFonts w:ascii="Century Gothic" w:hAnsi="Century Gothic"/>
          <w:color w:val="000000" w:themeColor="text1"/>
          <w:sz w:val="22"/>
          <w:szCs w:val="22"/>
        </w:rPr>
        <w:t xml:space="preserve">God is overmatig gefixeerd op de schuld van de mens: </w:t>
      </w:r>
      <w:r w:rsidR="00B514E8" w:rsidRPr="00ED3DF3">
        <w:rPr>
          <w:rFonts w:ascii="Century Gothic" w:hAnsi="Century Gothic"/>
          <w:color w:val="3366FF"/>
          <w:spacing w:val="-2"/>
          <w:sz w:val="22"/>
          <w:szCs w:val="22"/>
        </w:rPr>
        <w:t xml:space="preserve">“U weet dat ik niet schuldig ben, maar niets kan mij uit uw macht bevrijden.” </w:t>
      </w:r>
      <w:r w:rsidR="00447183" w:rsidRPr="00ED3DF3">
        <w:rPr>
          <w:rFonts w:ascii="Century Gothic" w:hAnsi="Century Gothic"/>
          <w:spacing w:val="-2"/>
          <w:sz w:val="22"/>
          <w:szCs w:val="22"/>
        </w:rPr>
        <w:t>(</w:t>
      </w:r>
      <w:r w:rsidR="00B514E8" w:rsidRPr="00ED3DF3">
        <w:rPr>
          <w:rFonts w:ascii="Century Gothic" w:hAnsi="Century Gothic"/>
          <w:spacing w:val="-2"/>
          <w:sz w:val="22"/>
          <w:szCs w:val="22"/>
        </w:rPr>
        <w:t xml:space="preserve">Lees ook 9:12-20 : </w:t>
      </w:r>
      <w:r w:rsidR="00D647E2">
        <w:rPr>
          <w:rFonts w:ascii="Century Gothic" w:hAnsi="Century Gothic"/>
          <w:sz w:val="22"/>
          <w:szCs w:val="22"/>
        </w:rPr>
        <w:t>“</w:t>
      </w:r>
      <w:r w:rsidR="00447183" w:rsidRPr="00ED3DF3">
        <w:rPr>
          <w:rFonts w:ascii="Century Gothic" w:hAnsi="Century Gothic"/>
          <w:sz w:val="22"/>
          <w:szCs w:val="22"/>
        </w:rPr>
        <w:t>T</w:t>
      </w:r>
      <w:r w:rsidR="00B514E8" w:rsidRPr="00ED3DF3">
        <w:rPr>
          <w:rFonts w:ascii="Century Gothic" w:hAnsi="Century Gothic"/>
          <w:sz w:val="22"/>
          <w:szCs w:val="22"/>
        </w:rPr>
        <w:t xml:space="preserve">egen God </w:t>
      </w:r>
      <w:r w:rsidR="004D0B7C" w:rsidRPr="00ED3DF3">
        <w:rPr>
          <w:rFonts w:ascii="Century Gothic" w:hAnsi="Century Gothic"/>
          <w:sz w:val="22"/>
          <w:szCs w:val="22"/>
        </w:rPr>
        <w:t xml:space="preserve">en zijn almacht </w:t>
      </w:r>
      <w:r w:rsidR="00B514E8" w:rsidRPr="00ED3DF3">
        <w:rPr>
          <w:rFonts w:ascii="Century Gothic" w:hAnsi="Century Gothic"/>
          <w:sz w:val="22"/>
          <w:szCs w:val="22"/>
        </w:rPr>
        <w:t>kan niemand op</w:t>
      </w:r>
      <w:r w:rsidR="00447183" w:rsidRPr="00ED3DF3">
        <w:rPr>
          <w:rFonts w:ascii="Century Gothic" w:hAnsi="Century Gothic"/>
          <w:sz w:val="22"/>
          <w:szCs w:val="22"/>
        </w:rPr>
        <w:t xml:space="preserve">. Zelfs al ben ik onschuldig, als God mij kapot wil, dan heb ik daar geen verhaal tegen…”)  </w:t>
      </w:r>
      <w:r w:rsidR="00D647E2">
        <w:rPr>
          <w:rFonts w:ascii="Century Gothic" w:hAnsi="Century Gothic"/>
          <w:sz w:val="22"/>
          <w:szCs w:val="22"/>
        </w:rPr>
        <w:t xml:space="preserve">      </w:t>
      </w:r>
      <w:r w:rsidR="00447183" w:rsidRPr="00ED3DF3">
        <w:rPr>
          <w:rFonts w:ascii="Century Gothic" w:hAnsi="Century Gothic"/>
          <w:b/>
          <w:sz w:val="22"/>
          <w:szCs w:val="22"/>
          <w:u w:val="single"/>
        </w:rPr>
        <w:t>v. 15,16</w:t>
      </w:r>
      <w:r w:rsidR="00447183" w:rsidRPr="00ED3DF3">
        <w:rPr>
          <w:rFonts w:ascii="Century Gothic" w:hAnsi="Century Gothic"/>
          <w:b/>
          <w:sz w:val="22"/>
          <w:szCs w:val="22"/>
        </w:rPr>
        <w:t xml:space="preserve"> </w:t>
      </w:r>
      <w:r w:rsidR="00447183" w:rsidRPr="00ED3DF3">
        <w:rPr>
          <w:rFonts w:ascii="Century Gothic" w:hAnsi="Century Gothic"/>
          <w:color w:val="3366FF"/>
          <w:sz w:val="22"/>
          <w:szCs w:val="22"/>
        </w:rPr>
        <w:t>“Als ik schuldig ben – wee mij! Maar zelfs on</w:t>
      </w:r>
      <w:r w:rsidR="004D0B7C" w:rsidRPr="00ED3DF3">
        <w:rPr>
          <w:rFonts w:ascii="Century Gothic" w:hAnsi="Century Gothic"/>
          <w:color w:val="3366FF"/>
          <w:sz w:val="22"/>
          <w:szCs w:val="22"/>
        </w:rPr>
        <w:softHyphen/>
      </w:r>
      <w:r w:rsidR="00447183" w:rsidRPr="00ED3DF3">
        <w:rPr>
          <w:rFonts w:ascii="Century Gothic" w:hAnsi="Century Gothic"/>
          <w:color w:val="3366FF"/>
          <w:sz w:val="22"/>
          <w:szCs w:val="22"/>
        </w:rPr>
        <w:t xml:space="preserve">schuldig kan ik mijn hoofd niet oprichten, verdwaasd van schande, dronken van ellende als ik </w:t>
      </w:r>
      <w:r w:rsidR="00447183" w:rsidRPr="00ED3DF3">
        <w:rPr>
          <w:rFonts w:ascii="Century Gothic" w:hAnsi="Century Gothic"/>
          <w:color w:val="3366FF"/>
          <w:spacing w:val="-2"/>
          <w:sz w:val="22"/>
          <w:szCs w:val="22"/>
        </w:rPr>
        <w:t>ben. Als ik het opricht, zult u mij bespringen als een leeuw en u nogmaals oppermachtig tonen.”</w:t>
      </w:r>
    </w:p>
    <w:p w14:paraId="7834AC57" w14:textId="56BE2DC9" w:rsidR="00B514E8" w:rsidRPr="00ED3DF3" w:rsidRDefault="000922EC" w:rsidP="00F85AED">
      <w:pPr>
        <w:pStyle w:val="ListParagraph"/>
        <w:numPr>
          <w:ilvl w:val="0"/>
          <w:numId w:val="8"/>
        </w:numPr>
        <w:spacing w:before="120" w:after="120"/>
        <w:rPr>
          <w:rFonts w:ascii="Century Gothic" w:hAnsi="Century Gothic"/>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447183" w:rsidRPr="00ED3DF3">
        <w:rPr>
          <w:rFonts w:ascii="Century Gothic" w:hAnsi="Century Gothic"/>
          <w:b/>
          <w:sz w:val="22"/>
          <w:szCs w:val="22"/>
          <w:u w:val="single"/>
        </w:rPr>
        <w:t>v.12-14</w:t>
      </w:r>
      <w:r w:rsidR="00447183" w:rsidRPr="00ED3DF3">
        <w:rPr>
          <w:rFonts w:ascii="Century Gothic" w:hAnsi="Century Gothic"/>
          <w:b/>
          <w:sz w:val="22"/>
          <w:szCs w:val="22"/>
        </w:rPr>
        <w:t>:</w:t>
      </w:r>
      <w:r w:rsidR="00447183" w:rsidRPr="00ED3DF3">
        <w:rPr>
          <w:rFonts w:ascii="Century Gothic" w:hAnsi="Century Gothic"/>
          <w:b/>
          <w:color w:val="3366FF"/>
          <w:sz w:val="22"/>
          <w:szCs w:val="22"/>
        </w:rPr>
        <w:t xml:space="preserve"> </w:t>
      </w:r>
      <w:r w:rsidR="004D0B7C" w:rsidRPr="00ED3DF3">
        <w:rPr>
          <w:rFonts w:ascii="Century Gothic" w:hAnsi="Century Gothic"/>
          <w:sz w:val="22"/>
          <w:szCs w:val="22"/>
        </w:rPr>
        <w:t xml:space="preserve">God is liefde? Dat wordt gezegd, ja, maar in het licht van wat </w:t>
      </w:r>
      <w:r w:rsidR="003E3009" w:rsidRPr="00ED3DF3">
        <w:rPr>
          <w:rFonts w:ascii="Century Gothic" w:hAnsi="Century Gothic"/>
          <w:sz w:val="22"/>
          <w:szCs w:val="22"/>
        </w:rPr>
        <w:t>mij</w:t>
      </w:r>
      <w:r w:rsidR="004D0B7C" w:rsidRPr="00ED3DF3">
        <w:rPr>
          <w:rFonts w:ascii="Century Gothic" w:hAnsi="Century Gothic"/>
          <w:sz w:val="22"/>
          <w:szCs w:val="22"/>
        </w:rPr>
        <w:t xml:space="preserve"> nu overkomt is dit maar </w:t>
      </w:r>
      <w:r w:rsidR="004D0B7C" w:rsidRPr="00ED3DF3">
        <w:rPr>
          <w:rFonts w:ascii="Century Gothic" w:hAnsi="Century Gothic"/>
          <w:spacing w:val="-4"/>
          <w:sz w:val="22"/>
          <w:szCs w:val="22"/>
        </w:rPr>
        <w:t>schone schijn</w:t>
      </w:r>
      <w:r w:rsidR="00106855" w:rsidRPr="00ED3DF3">
        <w:rPr>
          <w:rFonts w:ascii="Century Gothic" w:hAnsi="Century Gothic"/>
          <w:spacing w:val="-4"/>
          <w:sz w:val="22"/>
          <w:szCs w:val="22"/>
        </w:rPr>
        <w:t xml:space="preserve">. </w:t>
      </w:r>
      <w:r w:rsidR="00447183" w:rsidRPr="00ED3DF3">
        <w:rPr>
          <w:rFonts w:ascii="Century Gothic" w:hAnsi="Century Gothic"/>
          <w:color w:val="3366FF"/>
          <w:spacing w:val="-4"/>
          <w:sz w:val="22"/>
          <w:szCs w:val="22"/>
        </w:rPr>
        <w:t>“ U schonk mij het leven en de liefde, uw zorg heeft mij bewaard. Maar dit houdt</w:t>
      </w:r>
      <w:r w:rsidR="00447183" w:rsidRPr="00ED3DF3">
        <w:rPr>
          <w:rFonts w:ascii="Century Gothic" w:hAnsi="Century Gothic"/>
          <w:color w:val="3366FF"/>
          <w:sz w:val="22"/>
          <w:szCs w:val="22"/>
        </w:rPr>
        <w:t xml:space="preserve"> u in uw hart verborgen, ik weet wat u met mij voorhebt: wanneer ik zondig, dan merkt u het op, nooit laat u mij vrijuit gaan.” </w:t>
      </w:r>
    </w:p>
    <w:p w14:paraId="17C490C0" w14:textId="77777777" w:rsidR="004D0B7C" w:rsidRPr="00ED3DF3" w:rsidRDefault="004D0B7C" w:rsidP="00F85AED">
      <w:pPr>
        <w:pStyle w:val="ListParagraph"/>
        <w:numPr>
          <w:ilvl w:val="0"/>
          <w:numId w:val="8"/>
        </w:numPr>
        <w:spacing w:before="120" w:after="120"/>
        <w:rPr>
          <w:rFonts w:ascii="Century Gothic" w:hAnsi="Century Gothic"/>
          <w:sz w:val="22"/>
          <w:szCs w:val="22"/>
        </w:rPr>
      </w:pPr>
      <w:r w:rsidRPr="00ED3DF3">
        <w:rPr>
          <w:rFonts w:ascii="Century Gothic" w:hAnsi="Century Gothic"/>
          <w:b/>
          <w:sz w:val="22"/>
          <w:szCs w:val="22"/>
          <w:u w:val="single"/>
        </w:rPr>
        <w:t>v.20-22</w:t>
      </w:r>
      <w:r w:rsidRPr="00ED3DF3">
        <w:rPr>
          <w:rFonts w:ascii="Century Gothic" w:hAnsi="Century Gothic"/>
          <w:sz w:val="22"/>
          <w:szCs w:val="22"/>
        </w:rPr>
        <w:t xml:space="preserve">: </w:t>
      </w:r>
      <w:r w:rsidRPr="00ED3DF3">
        <w:rPr>
          <w:rFonts w:ascii="Century Gothic" w:hAnsi="Century Gothic"/>
          <w:color w:val="3366FF"/>
          <w:sz w:val="22"/>
          <w:szCs w:val="22"/>
        </w:rPr>
        <w:t xml:space="preserve">“Mij resten weinig dagen, laat dit ophouden. Keer u af van mij, zodat ik nog wat vreugde heb, voor ik vertrek, voorgoed, naar het land van diepe donkerte, het land van het donkerste duister, van de diepzwarte chaos, </w:t>
      </w:r>
      <w:r w:rsidR="00967064" w:rsidRPr="00ED3DF3">
        <w:rPr>
          <w:rFonts w:ascii="Century Gothic" w:hAnsi="Century Gothic"/>
          <w:color w:val="3366FF"/>
          <w:sz w:val="22"/>
          <w:szCs w:val="22"/>
        </w:rPr>
        <w:t xml:space="preserve">van het nachtzwarte licht.” </w:t>
      </w:r>
      <w:r w:rsidR="00967064" w:rsidRPr="00ED3DF3">
        <w:rPr>
          <w:rFonts w:ascii="Century Gothic" w:hAnsi="Century Gothic"/>
          <w:sz w:val="22"/>
          <w:szCs w:val="22"/>
        </w:rPr>
        <w:t>– God als pretbederver. Hij gunt de mens geen vreugde en geluk tijdens zijn korte leven hier op aarde…</w:t>
      </w:r>
    </w:p>
    <w:p w14:paraId="54712B69" w14:textId="77777777" w:rsidR="00623FFA" w:rsidRPr="00ED3DF3" w:rsidRDefault="00623FFA" w:rsidP="00623FF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highlight w:val="yellow"/>
        </w:rPr>
        <w:sym w:font="Wingdings 2" w:char="F03A"/>
      </w:r>
      <w:r w:rsidRPr="00ED3DF3">
        <w:rPr>
          <w:rFonts w:ascii="Century Gothic" w:hAnsi="Century Gothic"/>
          <w:b/>
          <w:bCs/>
          <w:color w:val="AD1915"/>
          <w:sz w:val="20"/>
          <w:szCs w:val="20"/>
          <w:u w:color="000000"/>
        </w:rPr>
        <w:t>Samen overleggen</w:t>
      </w:r>
    </w:p>
    <w:p w14:paraId="328A3B2F" w14:textId="3A899C62" w:rsidR="003E3009" w:rsidRPr="00ED3DF3" w:rsidRDefault="0090253B"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t xml:space="preserve">Hoe sta jij tegenover </w:t>
      </w:r>
      <w:r w:rsidRPr="00D647E2">
        <w:rPr>
          <w:rFonts w:ascii="Century Gothic" w:hAnsi="Century Gothic"/>
          <w:b/>
          <w:color w:val="AD1915"/>
          <w:sz w:val="20"/>
          <w:szCs w:val="20"/>
          <w:u w:color="000000"/>
        </w:rPr>
        <w:t>beide stellingen</w:t>
      </w:r>
      <w:r w:rsidRPr="00ED3DF3">
        <w:rPr>
          <w:rFonts w:ascii="Century Gothic" w:hAnsi="Century Gothic"/>
          <w:color w:val="AD1915"/>
          <w:sz w:val="20"/>
          <w:szCs w:val="20"/>
          <w:u w:color="000000"/>
        </w:rPr>
        <w:t xml:space="preserve"> die nog eens vermeld worden in de inleiding</w:t>
      </w:r>
      <w:r w:rsidR="00D647E2">
        <w:rPr>
          <w:rFonts w:ascii="Century Gothic" w:hAnsi="Century Gothic"/>
          <w:color w:val="AD1915"/>
          <w:sz w:val="20"/>
          <w:szCs w:val="20"/>
          <w:u w:color="000000"/>
        </w:rPr>
        <w:t xml:space="preserve"> hierboven</w:t>
      </w:r>
      <w:r w:rsidRPr="00ED3DF3">
        <w:rPr>
          <w:rFonts w:ascii="Century Gothic" w:hAnsi="Century Gothic"/>
          <w:color w:val="AD1915"/>
          <w:sz w:val="20"/>
          <w:szCs w:val="20"/>
          <w:u w:color="000000"/>
        </w:rPr>
        <w:t>? Durf ook de conse</w:t>
      </w:r>
      <w:r w:rsidRPr="00ED3DF3">
        <w:rPr>
          <w:rFonts w:ascii="Century Gothic" w:hAnsi="Century Gothic"/>
          <w:color w:val="AD1915"/>
          <w:sz w:val="20"/>
          <w:szCs w:val="20"/>
          <w:u w:color="000000"/>
        </w:rPr>
        <w:softHyphen/>
        <w:t xml:space="preserve">quenties onder ogen te zien als je het er mee eens </w:t>
      </w:r>
      <w:r w:rsidR="00D647E2">
        <w:rPr>
          <w:rFonts w:ascii="Century Gothic" w:hAnsi="Century Gothic"/>
          <w:color w:val="AD1915"/>
          <w:sz w:val="20"/>
          <w:szCs w:val="20"/>
          <w:u w:color="000000"/>
        </w:rPr>
        <w:t xml:space="preserve">of oneens </w:t>
      </w:r>
      <w:r w:rsidRPr="00ED3DF3">
        <w:rPr>
          <w:rFonts w:ascii="Century Gothic" w:hAnsi="Century Gothic"/>
          <w:color w:val="AD1915"/>
          <w:sz w:val="20"/>
          <w:szCs w:val="20"/>
          <w:u w:color="000000"/>
        </w:rPr>
        <w:t>bent. Spreek hierover met elkaar (zonder elkaar vast te pinnen of te veroordelen!).</w:t>
      </w:r>
    </w:p>
    <w:p w14:paraId="7443EA99" w14:textId="273074B0" w:rsidR="0090253B" w:rsidRPr="00ED3DF3" w:rsidRDefault="0090253B"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t xml:space="preserve">Hoe valt de idee dat gelovigen </w:t>
      </w:r>
      <w:r w:rsidRPr="00D647E2">
        <w:rPr>
          <w:rFonts w:ascii="Century Gothic" w:hAnsi="Century Gothic"/>
          <w:b/>
          <w:color w:val="AD1915"/>
          <w:sz w:val="20"/>
          <w:szCs w:val="20"/>
          <w:u w:color="000000"/>
        </w:rPr>
        <w:t>Gods naam verbinden</w:t>
      </w:r>
      <w:r w:rsidRPr="00ED3DF3">
        <w:rPr>
          <w:rFonts w:ascii="Century Gothic" w:hAnsi="Century Gothic"/>
          <w:color w:val="AD1915"/>
          <w:sz w:val="20"/>
          <w:szCs w:val="20"/>
          <w:u w:color="000000"/>
        </w:rPr>
        <w:t xml:space="preserve"> met allerlei gebeurtenissen te rijmen met wat God zegt in de Tien Woorden: “</w:t>
      </w:r>
      <w:r w:rsidRPr="00D647E2">
        <w:rPr>
          <w:rFonts w:ascii="Century Gothic" w:hAnsi="Century Gothic"/>
          <w:b/>
          <w:color w:val="AD1915"/>
          <w:sz w:val="20"/>
          <w:szCs w:val="20"/>
          <w:u w:color="000000"/>
        </w:rPr>
        <w:t>Gij zult mijn naam niet ijdel gebruiken</w:t>
      </w:r>
      <w:r w:rsidRPr="00ED3DF3">
        <w:rPr>
          <w:rFonts w:ascii="Century Gothic" w:hAnsi="Century Gothic"/>
          <w:color w:val="AD1915"/>
          <w:sz w:val="20"/>
          <w:szCs w:val="20"/>
          <w:u w:color="000000"/>
        </w:rPr>
        <w:t xml:space="preserve">!” </w:t>
      </w:r>
      <w:r w:rsidRPr="00D647E2">
        <w:rPr>
          <w:rFonts w:ascii="Century Gothic" w:hAnsi="Century Gothic"/>
          <w:color w:val="AD1915"/>
          <w:sz w:val="20"/>
          <w:szCs w:val="20"/>
          <w:u w:val="single" w:color="000000"/>
        </w:rPr>
        <w:t>Opmerking</w:t>
      </w:r>
      <w:r w:rsidRPr="00ED3DF3">
        <w:rPr>
          <w:rFonts w:ascii="Century Gothic" w:hAnsi="Century Gothic"/>
          <w:color w:val="AD1915"/>
          <w:sz w:val="20"/>
          <w:szCs w:val="20"/>
          <w:u w:color="000000"/>
        </w:rPr>
        <w:t>: ‘ijdel’ – SHAV in het Hebreeuws komt van dezelfde stam als ‘shoah’ (cf. Jodenvernietiging): ravage aanrichten, vernietigen…</w:t>
      </w:r>
    </w:p>
    <w:p w14:paraId="149B3BE1" w14:textId="38C323C1" w:rsidR="00623FFA" w:rsidRPr="00ED3DF3" w:rsidRDefault="003E3009"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lastRenderedPageBreak/>
        <w:t xml:space="preserve">Hoe reageer je op </w:t>
      </w:r>
      <w:r w:rsidRPr="00D647E2">
        <w:rPr>
          <w:rFonts w:ascii="Century Gothic" w:hAnsi="Century Gothic"/>
          <w:b/>
          <w:color w:val="AD1915"/>
          <w:sz w:val="20"/>
          <w:szCs w:val="20"/>
          <w:u w:color="000000"/>
        </w:rPr>
        <w:t>het g</w:t>
      </w:r>
      <w:r w:rsidR="00623FFA" w:rsidRPr="00D647E2">
        <w:rPr>
          <w:rFonts w:ascii="Century Gothic" w:hAnsi="Century Gothic"/>
          <w:b/>
          <w:color w:val="AD1915"/>
          <w:sz w:val="20"/>
          <w:szCs w:val="20"/>
          <w:u w:color="000000"/>
        </w:rPr>
        <w:t>odsbeeld</w:t>
      </w:r>
      <w:r w:rsidRPr="00ED3DF3">
        <w:rPr>
          <w:rFonts w:ascii="Century Gothic" w:hAnsi="Century Gothic"/>
          <w:color w:val="AD1915"/>
          <w:sz w:val="20"/>
          <w:szCs w:val="20"/>
          <w:u w:color="000000"/>
        </w:rPr>
        <w:t xml:space="preserve"> dat gesuggereerd wordt door Jobs uitlatingen? Ga bij elk van die verzen na of er elementen bij zitten die je zelf ook al gedacht (misschien zonder het te durven uitspreken) of gehoord hebt?</w:t>
      </w:r>
    </w:p>
    <w:p w14:paraId="77708116" w14:textId="3015C015" w:rsidR="00532CE7" w:rsidRPr="00ED3DF3" w:rsidRDefault="008E2E39" w:rsidP="00532CE7">
      <w:pPr>
        <w:shd w:val="clear" w:color="auto" w:fill="E6E6E6"/>
        <w:spacing w:before="240"/>
        <w:rPr>
          <w:rFonts w:ascii="Century Gothic" w:hAnsi="Century Gothic"/>
          <w:b/>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F85AED" w:rsidRPr="00ED3DF3">
        <w:rPr>
          <w:rFonts w:ascii="Century Gothic" w:hAnsi="Century Gothic"/>
          <w:b/>
          <w:sz w:val="22"/>
          <w:szCs w:val="22"/>
        </w:rPr>
        <w:t>Op zoek naar God… tegen god</w:t>
      </w:r>
    </w:p>
    <w:p w14:paraId="30F33C3A" w14:textId="5C49C1FF" w:rsidR="00532CE7" w:rsidRPr="00ED3DF3" w:rsidRDefault="00F85AED" w:rsidP="00F85AED">
      <w:pPr>
        <w:spacing w:before="60"/>
        <w:rPr>
          <w:rFonts w:ascii="Century Gothic" w:hAnsi="Century Gothic"/>
          <w:sz w:val="22"/>
          <w:szCs w:val="22"/>
        </w:rPr>
      </w:pPr>
      <w:r w:rsidRPr="00ED3DF3">
        <w:rPr>
          <w:rFonts w:ascii="Century Gothic" w:hAnsi="Century Gothic"/>
          <w:sz w:val="22"/>
          <w:szCs w:val="22"/>
        </w:rPr>
        <w:t xml:space="preserve">Zolang alles goed ging had Job geen moeite met de theologische stellingen (zie inleiding) en het bijhorende godsbeeld. Tot er een keer komt in zijn lot… En dan begint een lange worsteling. Hij kan niet meer overweg met de God van de traditie in wie hij zelf altijd </w:t>
      </w:r>
      <w:r w:rsidR="00D647E2" w:rsidRPr="00ED3DF3">
        <w:rPr>
          <w:rFonts w:ascii="Century Gothic" w:hAnsi="Century Gothic"/>
          <w:sz w:val="22"/>
          <w:szCs w:val="22"/>
        </w:rPr>
        <w:t xml:space="preserve">had </w:t>
      </w:r>
      <w:r w:rsidRPr="00ED3DF3">
        <w:rPr>
          <w:rFonts w:ascii="Century Gothic" w:hAnsi="Century Gothic"/>
          <w:sz w:val="22"/>
          <w:szCs w:val="22"/>
        </w:rPr>
        <w:t>geloofd (“</w:t>
      </w:r>
      <w:r w:rsidRPr="00ED3DF3">
        <w:rPr>
          <w:rFonts w:ascii="Century Gothic" w:hAnsi="Century Gothic"/>
          <w:color w:val="3366FF"/>
          <w:sz w:val="22"/>
          <w:szCs w:val="22"/>
        </w:rPr>
        <w:t xml:space="preserve">Ik had slechts over </w:t>
      </w:r>
      <w:r w:rsidRPr="00ED3DF3">
        <w:rPr>
          <w:rFonts w:ascii="Century Gothic" w:hAnsi="Century Gothic"/>
          <w:color w:val="3366FF"/>
          <w:spacing w:val="-4"/>
          <w:sz w:val="22"/>
          <w:szCs w:val="22"/>
        </w:rPr>
        <w:t>U gehoord” – 42:5).</w:t>
      </w:r>
      <w:r w:rsidRPr="00ED3DF3">
        <w:rPr>
          <w:rFonts w:ascii="Century Gothic" w:hAnsi="Century Gothic"/>
          <w:spacing w:val="-4"/>
          <w:sz w:val="22"/>
          <w:szCs w:val="22"/>
        </w:rPr>
        <w:t xml:space="preserve"> En toch kan hij God ook niet loslaten: </w:t>
      </w:r>
      <w:r w:rsidR="00532CE7" w:rsidRPr="00ED3DF3">
        <w:rPr>
          <w:rFonts w:ascii="Century Gothic" w:hAnsi="Century Gothic"/>
          <w:color w:val="3366FF"/>
          <w:spacing w:val="-4"/>
          <w:sz w:val="22"/>
          <w:szCs w:val="22"/>
        </w:rPr>
        <w:t>“Mijn oog richt zich schreiend op God, opdat</w:t>
      </w:r>
      <w:r w:rsidR="00532CE7" w:rsidRPr="00ED3DF3">
        <w:rPr>
          <w:rFonts w:ascii="Century Gothic" w:hAnsi="Century Gothic"/>
          <w:color w:val="3366FF"/>
          <w:sz w:val="22"/>
          <w:szCs w:val="22"/>
        </w:rPr>
        <w:t xml:space="preserve"> Hij de mens recht doe tegenover God, en recht doe tussen de mens en zijn naaste.” </w:t>
      </w:r>
      <w:r w:rsidR="00532CE7" w:rsidRPr="00ED3DF3">
        <w:rPr>
          <w:rFonts w:ascii="Century Gothic" w:hAnsi="Century Gothic"/>
          <w:sz w:val="22"/>
          <w:szCs w:val="22"/>
        </w:rPr>
        <w:t>(16:20,21)</w:t>
      </w:r>
      <w:r w:rsidRPr="00ED3DF3">
        <w:rPr>
          <w:rFonts w:ascii="Century Gothic" w:hAnsi="Century Gothic"/>
          <w:sz w:val="22"/>
          <w:szCs w:val="22"/>
        </w:rPr>
        <w:t xml:space="preserve"> Job beroept zich a.h.w. op God tegen god (de god van de traditie en de doctrine). Hij moet op zoek naar het ware gelaat van God, of wat God </w:t>
      </w:r>
      <w:r w:rsidR="00D647E2">
        <w:rPr>
          <w:rFonts w:ascii="Century Gothic" w:hAnsi="Century Gothic"/>
          <w:sz w:val="22"/>
          <w:szCs w:val="22"/>
        </w:rPr>
        <w:t xml:space="preserve">waarlijk </w:t>
      </w:r>
      <w:r w:rsidRPr="00ED3DF3">
        <w:rPr>
          <w:rFonts w:ascii="Century Gothic" w:hAnsi="Century Gothic"/>
          <w:sz w:val="22"/>
          <w:szCs w:val="22"/>
        </w:rPr>
        <w:t>is of niet is voor hem.</w:t>
      </w:r>
    </w:p>
    <w:p w14:paraId="644FA285" w14:textId="11EBDEDF" w:rsidR="00F85AED" w:rsidRPr="00ED3DF3" w:rsidRDefault="00F85AED" w:rsidP="00F85AED">
      <w:pPr>
        <w:spacing w:before="60"/>
        <w:rPr>
          <w:rFonts w:ascii="Century Gothic" w:hAnsi="Century Gothic"/>
          <w:color w:val="3366FF"/>
          <w:sz w:val="22"/>
          <w:szCs w:val="22"/>
        </w:rPr>
      </w:pPr>
      <w:r w:rsidRPr="00ED3DF3">
        <w:rPr>
          <w:rFonts w:ascii="Century Gothic" w:hAnsi="Century Gothic"/>
          <w:sz w:val="22"/>
          <w:szCs w:val="22"/>
        </w:rPr>
        <w:t xml:space="preserve">Het loont de moeite om de punten 1 tot 6 uit de vorige paragraaf er opnieuw bij te nemen, </w:t>
      </w:r>
      <w:r w:rsidR="007F238C" w:rsidRPr="00ED3DF3">
        <w:rPr>
          <w:rFonts w:ascii="Century Gothic" w:hAnsi="Century Gothic"/>
          <w:sz w:val="22"/>
          <w:szCs w:val="22"/>
        </w:rPr>
        <w:t>om een en ander bij te stellen…</w:t>
      </w:r>
    </w:p>
    <w:p w14:paraId="7E5A4F43" w14:textId="77777777" w:rsidR="00532CE7" w:rsidRPr="002427E5" w:rsidRDefault="00532CE7" w:rsidP="00B514E8">
      <w:pPr>
        <w:rPr>
          <w:rFonts w:ascii="Century Gothic" w:hAnsi="Century Gothic"/>
          <w:color w:val="3366FF"/>
          <w:sz w:val="10"/>
          <w:szCs w:val="10"/>
        </w:rPr>
      </w:pPr>
    </w:p>
    <w:p w14:paraId="20D1D978" w14:textId="503CB5DA" w:rsidR="007F238C" w:rsidRPr="00ED3DF3" w:rsidRDefault="00EC2FBE" w:rsidP="00B514E8">
      <w:pPr>
        <w:rPr>
          <w:rFonts w:ascii="Century Gothic" w:hAnsi="Century Gothic"/>
          <w:b/>
          <w:spacing w:val="-4"/>
          <w:sz w:val="22"/>
          <w:szCs w:val="22"/>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sidRPr="00ED3DF3">
        <w:rPr>
          <w:rFonts w:ascii="Wingdings" w:hAnsi="Wingdings"/>
          <w:color w:val="000000"/>
          <w:spacing w:val="-4"/>
        </w:rPr>
        <w:t></w:t>
      </w:r>
      <w:r w:rsidR="007F238C" w:rsidRPr="00ED3DF3">
        <w:rPr>
          <w:rFonts w:ascii="Century Gothic" w:hAnsi="Century Gothic"/>
          <w:b/>
          <w:spacing w:val="-4"/>
          <w:sz w:val="22"/>
          <w:szCs w:val="22"/>
          <w:bdr w:val="single" w:sz="4" w:space="0" w:color="auto"/>
        </w:rPr>
        <w:t>1 en 2</w:t>
      </w:r>
      <w:r w:rsidR="007F238C" w:rsidRPr="00ED3DF3">
        <w:rPr>
          <w:rFonts w:ascii="Century Gothic" w:hAnsi="Century Gothic"/>
          <w:b/>
          <w:spacing w:val="-4"/>
          <w:sz w:val="22"/>
          <w:szCs w:val="22"/>
        </w:rPr>
        <w:t xml:space="preserve"> </w:t>
      </w:r>
      <w:r w:rsidR="00D647E2">
        <w:rPr>
          <w:rFonts w:ascii="Century Gothic" w:hAnsi="Century Gothic"/>
          <w:b/>
          <w:spacing w:val="-4"/>
          <w:sz w:val="22"/>
          <w:szCs w:val="22"/>
        </w:rPr>
        <w:t>I</w:t>
      </w:r>
      <w:r w:rsidR="007F238C" w:rsidRPr="00ED3DF3">
        <w:rPr>
          <w:rFonts w:ascii="Century Gothic" w:hAnsi="Century Gothic"/>
          <w:b/>
          <w:spacing w:val="-4"/>
          <w:sz w:val="22"/>
          <w:szCs w:val="22"/>
        </w:rPr>
        <w:t xml:space="preserve">s </w:t>
      </w:r>
      <w:r w:rsidR="00D647E2" w:rsidRPr="00ED3DF3">
        <w:rPr>
          <w:rFonts w:ascii="Century Gothic" w:hAnsi="Century Gothic"/>
          <w:b/>
          <w:spacing w:val="-4"/>
          <w:sz w:val="22"/>
          <w:szCs w:val="22"/>
        </w:rPr>
        <w:t xml:space="preserve">God </w:t>
      </w:r>
      <w:r w:rsidR="007F238C" w:rsidRPr="00ED3DF3">
        <w:rPr>
          <w:rFonts w:ascii="Century Gothic" w:hAnsi="Century Gothic"/>
          <w:b/>
          <w:spacing w:val="-4"/>
          <w:sz w:val="22"/>
          <w:szCs w:val="22"/>
        </w:rPr>
        <w:t>de mens vijandig gezind en er op uit om hem slecht te verklaren en te (ver)oordelen</w:t>
      </w:r>
    </w:p>
    <w:p w14:paraId="60943647" w14:textId="491A6452" w:rsidR="00532CE7" w:rsidRDefault="007F238C" w:rsidP="00B514E8">
      <w:pPr>
        <w:rPr>
          <w:rFonts w:ascii="Century Gothic" w:hAnsi="Century Gothic"/>
          <w:sz w:val="22"/>
          <w:szCs w:val="22"/>
        </w:rPr>
      </w:pPr>
      <w:r w:rsidRPr="00634BB2">
        <w:rPr>
          <w:rFonts w:ascii="Century Gothic" w:hAnsi="Century Gothic"/>
          <w:spacing w:val="-4"/>
          <w:sz w:val="22"/>
          <w:szCs w:val="22"/>
        </w:rPr>
        <w:t xml:space="preserve">Mensen zijn vaak bang voor God. Is Hij niet de verheven </w:t>
      </w:r>
      <w:r w:rsidRPr="008D5CB1">
        <w:rPr>
          <w:rFonts w:ascii="Century Gothic" w:hAnsi="Century Gothic"/>
          <w:b/>
          <w:spacing w:val="-4"/>
          <w:sz w:val="22"/>
          <w:szCs w:val="22"/>
          <w:u w:val="single"/>
        </w:rPr>
        <w:t>rechter</w:t>
      </w:r>
      <w:r w:rsidRPr="00634BB2">
        <w:rPr>
          <w:rFonts w:ascii="Century Gothic" w:hAnsi="Century Gothic"/>
          <w:spacing w:val="-4"/>
          <w:sz w:val="22"/>
          <w:szCs w:val="22"/>
        </w:rPr>
        <w:t>?</w:t>
      </w:r>
      <w:r w:rsidR="00634BB2" w:rsidRPr="00634BB2">
        <w:rPr>
          <w:rFonts w:ascii="Century Gothic" w:hAnsi="Century Gothic"/>
          <w:spacing w:val="-4"/>
          <w:sz w:val="22"/>
          <w:szCs w:val="22"/>
        </w:rPr>
        <w:t xml:space="preserve"> In ons denken is een rechter iemand</w:t>
      </w:r>
      <w:r w:rsidR="00634BB2">
        <w:rPr>
          <w:rFonts w:ascii="Century Gothic" w:hAnsi="Century Gothic"/>
          <w:sz w:val="22"/>
          <w:szCs w:val="22"/>
        </w:rPr>
        <w:t xml:space="preserve"> </w:t>
      </w:r>
      <w:r w:rsidR="00634BB2" w:rsidRPr="000C00F6">
        <w:rPr>
          <w:rFonts w:ascii="Century Gothic" w:hAnsi="Century Gothic"/>
          <w:spacing w:val="-4"/>
          <w:sz w:val="22"/>
          <w:szCs w:val="22"/>
        </w:rPr>
        <w:t xml:space="preserve">die veroordeelt of genade verleent (met een sterke nadruk op het niet verdienen). In Israël </w:t>
      </w:r>
      <w:r w:rsidR="000C00F6" w:rsidRPr="000C00F6">
        <w:rPr>
          <w:rFonts w:ascii="Century Gothic" w:hAnsi="Century Gothic"/>
          <w:spacing w:val="-4"/>
          <w:sz w:val="22"/>
          <w:szCs w:val="22"/>
        </w:rPr>
        <w:t>primeerde</w:t>
      </w:r>
      <w:r w:rsidR="00D647E2">
        <w:rPr>
          <w:rFonts w:ascii="Century Gothic" w:hAnsi="Century Gothic"/>
          <w:sz w:val="22"/>
          <w:szCs w:val="22"/>
        </w:rPr>
        <w:t xml:space="preserve"> niet het juridisch kader van een rechtbank zoals wij </w:t>
      </w:r>
      <w:r w:rsidR="00295C19">
        <w:rPr>
          <w:rFonts w:ascii="Century Gothic" w:hAnsi="Century Gothic"/>
          <w:sz w:val="22"/>
          <w:szCs w:val="22"/>
        </w:rPr>
        <w:t xml:space="preserve">dat </w:t>
      </w:r>
      <w:r w:rsidR="00D647E2">
        <w:rPr>
          <w:rFonts w:ascii="Century Gothic" w:hAnsi="Century Gothic"/>
          <w:sz w:val="22"/>
          <w:szCs w:val="22"/>
        </w:rPr>
        <w:t>kennen. E</w:t>
      </w:r>
      <w:r w:rsidR="00634BB2">
        <w:rPr>
          <w:rFonts w:ascii="Century Gothic" w:hAnsi="Century Gothic"/>
          <w:sz w:val="22"/>
          <w:szCs w:val="22"/>
        </w:rPr>
        <w:t xml:space="preserve">en rechter </w:t>
      </w:r>
      <w:r w:rsidR="00D647E2">
        <w:rPr>
          <w:rFonts w:ascii="Century Gothic" w:hAnsi="Century Gothic"/>
          <w:sz w:val="22"/>
          <w:szCs w:val="22"/>
        </w:rPr>
        <w:t xml:space="preserve">was </w:t>
      </w:r>
      <w:r w:rsidR="00634BB2">
        <w:rPr>
          <w:rFonts w:ascii="Century Gothic" w:hAnsi="Century Gothic"/>
          <w:sz w:val="22"/>
          <w:szCs w:val="22"/>
        </w:rPr>
        <w:t xml:space="preserve">in de eerste plaats iemand die scheve situaties </w:t>
      </w:r>
      <w:r w:rsidR="008D5CB1">
        <w:rPr>
          <w:rFonts w:ascii="Century Gothic" w:hAnsi="Century Gothic"/>
          <w:sz w:val="22"/>
          <w:szCs w:val="22"/>
        </w:rPr>
        <w:t xml:space="preserve">(en vooral de bijhorende scheve relaties) </w:t>
      </w:r>
      <w:r w:rsidR="00634BB2">
        <w:rPr>
          <w:rFonts w:ascii="Century Gothic" w:hAnsi="Century Gothic"/>
          <w:sz w:val="22"/>
          <w:szCs w:val="22"/>
        </w:rPr>
        <w:t xml:space="preserve">probeerde te herstellen, recht te trekken. Het welzijn </w:t>
      </w:r>
      <w:r w:rsidR="00295C19">
        <w:rPr>
          <w:rFonts w:ascii="Century Gothic" w:hAnsi="Century Gothic"/>
          <w:sz w:val="22"/>
          <w:szCs w:val="22"/>
        </w:rPr>
        <w:t xml:space="preserve">(sjalom) </w:t>
      </w:r>
      <w:r w:rsidR="00634BB2">
        <w:rPr>
          <w:rFonts w:ascii="Century Gothic" w:hAnsi="Century Gothic"/>
          <w:sz w:val="22"/>
          <w:szCs w:val="22"/>
        </w:rPr>
        <w:t xml:space="preserve">van mens en maatschappij </w:t>
      </w:r>
      <w:r w:rsidR="00295C19">
        <w:rPr>
          <w:rFonts w:ascii="Century Gothic" w:hAnsi="Century Gothic"/>
          <w:sz w:val="22"/>
          <w:szCs w:val="22"/>
        </w:rPr>
        <w:t>stond voorop</w:t>
      </w:r>
      <w:r w:rsidR="00634BB2">
        <w:rPr>
          <w:rFonts w:ascii="Century Gothic" w:hAnsi="Century Gothic"/>
          <w:sz w:val="22"/>
          <w:szCs w:val="22"/>
        </w:rPr>
        <w:t>.</w:t>
      </w:r>
    </w:p>
    <w:p w14:paraId="4137A20E" w14:textId="2E8CDA43" w:rsidR="008D5CB1" w:rsidRPr="00ED3DF3" w:rsidRDefault="00295C19" w:rsidP="00295C19">
      <w:pPr>
        <w:spacing w:before="80"/>
        <w:rPr>
          <w:rFonts w:ascii="Century Gothic" w:hAnsi="Century Gothic"/>
          <w:sz w:val="22"/>
          <w:szCs w:val="22"/>
        </w:rPr>
      </w:pPr>
      <w:r>
        <w:rPr>
          <w:rFonts w:ascii="Century Gothic" w:hAnsi="Century Gothic"/>
          <w:sz w:val="22"/>
          <w:szCs w:val="22"/>
          <w:u w:val="single"/>
        </w:rPr>
        <w:t>Ter herinnering</w:t>
      </w:r>
      <w:r w:rsidR="008D5CB1">
        <w:rPr>
          <w:rFonts w:ascii="Century Gothic" w:hAnsi="Century Gothic"/>
          <w:sz w:val="22"/>
          <w:szCs w:val="22"/>
        </w:rPr>
        <w:t>: het Hebreeuwse begrip ‘</w:t>
      </w:r>
      <w:r w:rsidR="008D5CB1" w:rsidRPr="008D5CB1">
        <w:rPr>
          <w:rFonts w:ascii="Century Gothic" w:hAnsi="Century Gothic"/>
          <w:b/>
          <w:sz w:val="22"/>
          <w:szCs w:val="22"/>
          <w:u w:val="single"/>
        </w:rPr>
        <w:t>genade’</w:t>
      </w:r>
      <w:r w:rsidR="008D5CB1">
        <w:rPr>
          <w:rFonts w:ascii="Century Gothic" w:hAnsi="Century Gothic"/>
          <w:sz w:val="22"/>
          <w:szCs w:val="22"/>
        </w:rPr>
        <w:t xml:space="preserve"> betekent niet ‘onverdiende gunst’</w:t>
      </w:r>
      <w:r>
        <w:rPr>
          <w:rFonts w:ascii="Century Gothic" w:hAnsi="Century Gothic"/>
          <w:sz w:val="22"/>
          <w:szCs w:val="22"/>
        </w:rPr>
        <w:t xml:space="preserve"> (zoals een rechter genade verleent aan een boosdoener)</w:t>
      </w:r>
      <w:r w:rsidR="008D5CB1">
        <w:rPr>
          <w:rFonts w:ascii="Century Gothic" w:hAnsi="Century Gothic"/>
          <w:sz w:val="22"/>
          <w:szCs w:val="22"/>
        </w:rPr>
        <w:t>, maar welwillend</w:t>
      </w:r>
      <w:r w:rsidR="008D5CB1">
        <w:rPr>
          <w:rFonts w:ascii="Century Gothic" w:hAnsi="Century Gothic"/>
          <w:sz w:val="22"/>
          <w:szCs w:val="22"/>
        </w:rPr>
        <w:softHyphen/>
        <w:t>heid, goedgunstigheid = het beste voorhebben met iemand.</w:t>
      </w:r>
    </w:p>
    <w:p w14:paraId="45A9D688" w14:textId="77777777" w:rsidR="007F238C" w:rsidRPr="00295C19" w:rsidRDefault="007F238C" w:rsidP="00B514E8">
      <w:pPr>
        <w:rPr>
          <w:rFonts w:ascii="Century Gothic" w:hAnsi="Century Gothic"/>
          <w:sz w:val="10"/>
          <w:szCs w:val="10"/>
        </w:rPr>
      </w:pPr>
    </w:p>
    <w:p w14:paraId="1F97F3B4" w14:textId="6B1F729D" w:rsidR="007F238C" w:rsidRDefault="00EC2FBE" w:rsidP="00ED3DF3">
      <w:pPr>
        <w:rPr>
          <w:rFonts w:ascii="Century Gothic" w:hAnsi="Century Gothic"/>
          <w:color w:val="000000" w:themeColor="text1"/>
          <w:sz w:val="22"/>
          <w:szCs w:val="22"/>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sidRPr="00EC2FBE">
        <w:rPr>
          <w:rFonts w:ascii="Wingdings" w:hAnsi="Wingdings"/>
          <w:color w:val="000000"/>
          <w:spacing w:val="-4"/>
          <w:sz w:val="4"/>
          <w:szCs w:val="4"/>
        </w:rPr>
        <w:t></w:t>
      </w:r>
      <w:r w:rsidR="007F238C" w:rsidRPr="00ED3DF3">
        <w:rPr>
          <w:rFonts w:ascii="Century Gothic" w:hAnsi="Century Gothic"/>
          <w:b/>
          <w:sz w:val="22"/>
          <w:szCs w:val="22"/>
          <w:bdr w:val="single" w:sz="4" w:space="0" w:color="auto"/>
        </w:rPr>
        <w:t>3</w:t>
      </w:r>
      <w:r w:rsidR="007F238C" w:rsidRPr="00ED3DF3">
        <w:rPr>
          <w:rFonts w:ascii="Century Gothic" w:hAnsi="Century Gothic"/>
          <w:b/>
          <w:sz w:val="22"/>
          <w:szCs w:val="22"/>
        </w:rPr>
        <w:t xml:space="preserve"> </w:t>
      </w:r>
      <w:r w:rsidR="00295C19">
        <w:rPr>
          <w:rFonts w:ascii="Century Gothic" w:hAnsi="Century Gothic"/>
          <w:b/>
          <w:sz w:val="22"/>
          <w:szCs w:val="22"/>
        </w:rPr>
        <w:t>I</w:t>
      </w:r>
      <w:r w:rsidR="007F238C" w:rsidRPr="00ED3DF3">
        <w:rPr>
          <w:rFonts w:ascii="Century Gothic" w:hAnsi="Century Gothic"/>
          <w:b/>
          <w:sz w:val="22"/>
          <w:szCs w:val="22"/>
        </w:rPr>
        <w:t xml:space="preserve">s </w:t>
      </w:r>
      <w:r w:rsidR="00295C19" w:rsidRPr="00ED3DF3">
        <w:rPr>
          <w:rFonts w:ascii="Century Gothic" w:hAnsi="Century Gothic"/>
          <w:b/>
          <w:sz w:val="22"/>
          <w:szCs w:val="22"/>
        </w:rPr>
        <w:t xml:space="preserve">God </w:t>
      </w:r>
      <w:r w:rsidR="007F238C" w:rsidRPr="00ED3DF3">
        <w:rPr>
          <w:rFonts w:ascii="Century Gothic" w:hAnsi="Century Gothic"/>
          <w:b/>
          <w:sz w:val="22"/>
          <w:szCs w:val="22"/>
        </w:rPr>
        <w:t>als die mensen die altijd het</w:t>
      </w:r>
      <w:r w:rsidR="00295C19">
        <w:rPr>
          <w:rFonts w:ascii="Century Gothic" w:hAnsi="Century Gothic"/>
          <w:b/>
          <w:sz w:val="22"/>
          <w:szCs w:val="22"/>
        </w:rPr>
        <w:t xml:space="preserve"> kwade zoeken en zien in iemand?</w:t>
      </w:r>
      <w:r w:rsidR="007F238C" w:rsidRPr="00ED3DF3">
        <w:rPr>
          <w:rFonts w:ascii="Century Gothic" w:hAnsi="Century Gothic"/>
          <w:b/>
          <w:sz w:val="22"/>
          <w:szCs w:val="22"/>
        </w:rPr>
        <w:t xml:space="preserve"> </w:t>
      </w:r>
      <w:r w:rsidR="007F238C" w:rsidRPr="00ED3DF3">
        <w:rPr>
          <w:rFonts w:ascii="Century Gothic" w:hAnsi="Century Gothic"/>
          <w:sz w:val="22"/>
          <w:szCs w:val="22"/>
        </w:rPr>
        <w:t>Zo waren de</w:t>
      </w:r>
      <w:r w:rsidR="00ED3DF3" w:rsidRPr="00ED3DF3">
        <w:rPr>
          <w:rFonts w:ascii="Century Gothic" w:hAnsi="Century Gothic"/>
          <w:sz w:val="22"/>
          <w:szCs w:val="22"/>
        </w:rPr>
        <w:t>’</w:t>
      </w:r>
      <w:r w:rsidR="007F238C" w:rsidRPr="00ED3DF3">
        <w:rPr>
          <w:rFonts w:ascii="Century Gothic" w:hAnsi="Century Gothic"/>
          <w:sz w:val="22"/>
          <w:szCs w:val="22"/>
        </w:rPr>
        <w:t xml:space="preserve"> vrienden</w:t>
      </w:r>
      <w:r w:rsidR="00ED3DF3" w:rsidRPr="00ED3DF3">
        <w:rPr>
          <w:rFonts w:ascii="Century Gothic" w:hAnsi="Century Gothic"/>
          <w:sz w:val="22"/>
          <w:szCs w:val="22"/>
        </w:rPr>
        <w:t>’</w:t>
      </w:r>
      <w:r w:rsidR="007F238C" w:rsidRPr="00ED3DF3">
        <w:rPr>
          <w:rFonts w:ascii="Century Gothic" w:hAnsi="Century Gothic"/>
          <w:sz w:val="22"/>
          <w:szCs w:val="22"/>
        </w:rPr>
        <w:t>.</w:t>
      </w:r>
      <w:r w:rsidR="00ED3DF3" w:rsidRPr="00ED3DF3">
        <w:rPr>
          <w:rFonts w:ascii="Century Gothic" w:hAnsi="Century Gothic"/>
          <w:sz w:val="22"/>
          <w:szCs w:val="22"/>
        </w:rPr>
        <w:t xml:space="preserve"> </w:t>
      </w:r>
      <w:r w:rsidR="00295C19">
        <w:rPr>
          <w:rFonts w:ascii="Century Gothic" w:hAnsi="Century Gothic"/>
          <w:sz w:val="22"/>
          <w:szCs w:val="22"/>
        </w:rPr>
        <w:t xml:space="preserve">En zo zijn er ook vandaag nog mensen… </w:t>
      </w:r>
      <w:r w:rsidR="00ED3DF3" w:rsidRPr="00ED3DF3">
        <w:rPr>
          <w:rFonts w:ascii="Century Gothic" w:hAnsi="Century Gothic"/>
          <w:sz w:val="22"/>
          <w:szCs w:val="22"/>
        </w:rPr>
        <w:t xml:space="preserve">Heel tegengesteld aan hoe Jezus omging met mensen. In </w:t>
      </w:r>
      <w:r w:rsidR="00ED3DF3" w:rsidRPr="00295C19">
        <w:rPr>
          <w:rFonts w:ascii="Century Gothic" w:hAnsi="Century Gothic"/>
          <w:spacing w:val="-2"/>
          <w:sz w:val="22"/>
          <w:szCs w:val="22"/>
        </w:rPr>
        <w:t xml:space="preserve">Jesaja 55 vergelijkt ook God zichzelf met </w:t>
      </w:r>
      <w:r w:rsidR="000C00F6">
        <w:rPr>
          <w:rFonts w:ascii="Century Gothic" w:hAnsi="Century Gothic"/>
          <w:spacing w:val="-2"/>
          <w:sz w:val="22"/>
          <w:szCs w:val="22"/>
        </w:rPr>
        <w:t>ons</w:t>
      </w:r>
      <w:r w:rsidR="00ED3DF3" w:rsidRPr="00295C19">
        <w:rPr>
          <w:rFonts w:ascii="Century Gothic" w:hAnsi="Century Gothic"/>
          <w:spacing w:val="-2"/>
          <w:sz w:val="22"/>
          <w:szCs w:val="22"/>
        </w:rPr>
        <w:t xml:space="preserve">: </w:t>
      </w:r>
      <w:r w:rsidR="00ED3DF3" w:rsidRPr="00295C19">
        <w:rPr>
          <w:rFonts w:ascii="Century Gothic" w:hAnsi="Century Gothic"/>
          <w:color w:val="3366FF"/>
          <w:spacing w:val="-2"/>
          <w:sz w:val="22"/>
          <w:szCs w:val="22"/>
        </w:rPr>
        <w:t>“Mijn plannen zijn niet jullie plannen, en jullie wegen</w:t>
      </w:r>
      <w:r w:rsidR="00ED3DF3" w:rsidRPr="00ED3DF3">
        <w:rPr>
          <w:rFonts w:ascii="Century Gothic" w:hAnsi="Century Gothic"/>
          <w:color w:val="3366FF"/>
          <w:sz w:val="22"/>
          <w:szCs w:val="22"/>
        </w:rPr>
        <w:t xml:space="preserve"> zijn niet mijn wegen – spreekt de HEER.</w:t>
      </w:r>
      <w:r w:rsidR="00295C19">
        <w:rPr>
          <w:rFonts w:ascii="Century Gothic" w:hAnsi="Century Gothic"/>
          <w:color w:val="3366FF"/>
          <w:sz w:val="22"/>
          <w:szCs w:val="22"/>
        </w:rPr>
        <w:t xml:space="preserve"> </w:t>
      </w:r>
      <w:r w:rsidR="00ED3DF3" w:rsidRPr="00ED3DF3">
        <w:rPr>
          <w:rFonts w:ascii="Century Gothic" w:hAnsi="Century Gothic"/>
          <w:color w:val="3366FF"/>
          <w:sz w:val="22"/>
          <w:szCs w:val="22"/>
        </w:rPr>
        <w:t>Want zo hoog als de hemel is boven de aarde, zo ver gaan mijn wegen jullie wegen te boven, en mijn plannen jullie plannen.</w:t>
      </w:r>
      <w:r w:rsidR="00ED3DF3" w:rsidRPr="00ED3DF3">
        <w:rPr>
          <w:rFonts w:ascii="Century Gothic" w:hAnsi="Century Gothic"/>
          <w:color w:val="000000" w:themeColor="text1"/>
          <w:sz w:val="22"/>
          <w:szCs w:val="22"/>
        </w:rPr>
        <w:t xml:space="preserve"> (Jes 55:8,9)</w:t>
      </w:r>
      <w:r w:rsidR="00ED3DF3">
        <w:rPr>
          <w:rFonts w:ascii="Century Gothic" w:hAnsi="Century Gothic"/>
          <w:color w:val="000000" w:themeColor="text1"/>
          <w:sz w:val="22"/>
          <w:szCs w:val="22"/>
        </w:rPr>
        <w:t xml:space="preserve"> Ik ben heel anders dan jullie, zegt God. De verzen 6-8 tonen dat God vooral anders is door zijn ‘</w:t>
      </w:r>
      <w:r w:rsidR="00ED3DF3" w:rsidRPr="00295C19">
        <w:rPr>
          <w:rFonts w:ascii="Century Gothic" w:hAnsi="Century Gothic"/>
          <w:color w:val="000000" w:themeColor="text1"/>
          <w:sz w:val="22"/>
          <w:szCs w:val="22"/>
          <w:u w:val="single"/>
        </w:rPr>
        <w:t>ruimhartigheid’</w:t>
      </w:r>
      <w:r w:rsidR="00295C19">
        <w:rPr>
          <w:rFonts w:ascii="Century Gothic" w:hAnsi="Century Gothic"/>
          <w:color w:val="000000" w:themeColor="text1"/>
          <w:sz w:val="22"/>
          <w:szCs w:val="22"/>
        </w:rPr>
        <w:t>.</w:t>
      </w:r>
    </w:p>
    <w:p w14:paraId="3B359FDB" w14:textId="77777777" w:rsidR="00295C19" w:rsidRPr="000C00F6" w:rsidRDefault="00295C19" w:rsidP="00ED3DF3">
      <w:pPr>
        <w:rPr>
          <w:rFonts w:ascii="Century Gothic" w:hAnsi="Century Gothic"/>
          <w:color w:val="000000" w:themeColor="text1"/>
          <w:sz w:val="8"/>
          <w:szCs w:val="8"/>
        </w:rPr>
      </w:pPr>
    </w:p>
    <w:p w14:paraId="2E62123F" w14:textId="5CC659E7" w:rsidR="00FD3FCE" w:rsidRDefault="008F381F" w:rsidP="00FD3FCE">
      <w:pPr>
        <w:rPr>
          <w:rFonts w:ascii="Century Gothic" w:hAnsi="Century Gothic"/>
          <w:b/>
          <w:sz w:val="22"/>
          <w:szCs w:val="22"/>
        </w:rPr>
      </w:pPr>
      <w:r w:rsidRPr="008F381F">
        <w:rPr>
          <w:rFonts w:ascii="Century Gothic" w:hAnsi="Century Gothic"/>
          <w:spacing w:val="-4"/>
          <w:sz w:val="22"/>
          <w:szCs w:val="22"/>
        </w:rPr>
        <w:t xml:space="preserve">N.B.: </w:t>
      </w:r>
      <w:r>
        <w:rPr>
          <w:rFonts w:ascii="Century Gothic" w:hAnsi="Century Gothic"/>
          <w:sz w:val="22"/>
          <w:szCs w:val="22"/>
        </w:rPr>
        <w:t xml:space="preserve">Vaak hebben mensen de idee dat voor God goed nooit goed genoeg is. </w:t>
      </w:r>
      <w:r w:rsidRPr="008F381F">
        <w:rPr>
          <w:rFonts w:ascii="Century Gothic" w:hAnsi="Century Gothic"/>
          <w:spacing w:val="-4"/>
          <w:sz w:val="22"/>
          <w:szCs w:val="22"/>
        </w:rPr>
        <w:t>In de proloog noemt God Job ‘onberispelijk’ (TAM / TAMIM = héél zijn, vaak vertaald als volmaakt</w:t>
      </w:r>
      <w:r>
        <w:rPr>
          <w:rFonts w:ascii="Century Gothic" w:hAnsi="Century Gothic"/>
          <w:sz w:val="22"/>
          <w:szCs w:val="22"/>
        </w:rPr>
        <w:t>, onberispelijk). Als je weet dat in de Bijbel ook Noach, Abraham, Jacob en David ‘</w:t>
      </w:r>
      <w:r w:rsidRPr="008F381F">
        <w:rPr>
          <w:rFonts w:ascii="Century Gothic" w:hAnsi="Century Gothic"/>
          <w:spacing w:val="-4"/>
          <w:sz w:val="22"/>
          <w:szCs w:val="22"/>
        </w:rPr>
        <w:t>TAM / TAMIM</w:t>
      </w:r>
      <w:r>
        <w:rPr>
          <w:rFonts w:ascii="Century Gothic" w:hAnsi="Century Gothic"/>
          <w:spacing w:val="-4"/>
          <w:sz w:val="22"/>
          <w:szCs w:val="22"/>
        </w:rPr>
        <w:t>’ worden genoemd, kom dan niet vertellen dat God enkel het slechte ziet in de mens!</w:t>
      </w:r>
    </w:p>
    <w:p w14:paraId="738D0D38" w14:textId="77777777" w:rsidR="00FD3FCE" w:rsidRDefault="00FD3FCE" w:rsidP="00ED3DF3">
      <w:pPr>
        <w:rPr>
          <w:rFonts w:ascii="Century Gothic" w:hAnsi="Century Gothic"/>
          <w:color w:val="000000" w:themeColor="text1"/>
          <w:sz w:val="22"/>
          <w:szCs w:val="22"/>
        </w:rPr>
      </w:pPr>
    </w:p>
    <w:p w14:paraId="77164AC6" w14:textId="0152576E" w:rsidR="00295C19" w:rsidRPr="00ED3DF3" w:rsidRDefault="00D01D95" w:rsidP="00295C1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295C19" w:rsidRPr="00ED3DF3">
        <w:rPr>
          <w:rFonts w:ascii="Century Gothic" w:hAnsi="Century Gothic"/>
          <w:b/>
          <w:bCs/>
          <w:color w:val="AD1915"/>
          <w:sz w:val="20"/>
          <w:szCs w:val="20"/>
          <w:u w:color="000000"/>
        </w:rPr>
        <w:t>Samen overleggen</w:t>
      </w:r>
    </w:p>
    <w:p w14:paraId="2D3F8FEF" w14:textId="2823E3CB" w:rsidR="00295C19" w:rsidRDefault="00295C19"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In hoever speelt het beeld van God als rechter een rol in je denken en je geloof? Ben je daar gelukkig mee? Gaat het dan vooral om iemand die (ver)oordeelt of ervaar je dit anders?</w:t>
      </w:r>
    </w:p>
    <w:p w14:paraId="731C84E9" w14:textId="4414EE8D" w:rsidR="00295C19" w:rsidRDefault="00295C19"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Het kwade of het goede zien… Wat voor iemand ben je zelf? Wat leer je concreet uit Jezus’ voorbeeld?</w:t>
      </w:r>
    </w:p>
    <w:p w14:paraId="4073D84C" w14:textId="373DAC3C" w:rsidR="008F381F" w:rsidRPr="00ED3DF3" w:rsidRDefault="008F381F"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Heb je zelf al het gevoel gehad dat voor God niets goed genoeg is? Ligt dit aan God, aan onszelf, aan onze omgeving..?</w:t>
      </w:r>
    </w:p>
    <w:p w14:paraId="16535910" w14:textId="77777777" w:rsidR="00ED3DF3" w:rsidRPr="00295C19" w:rsidRDefault="00ED3DF3" w:rsidP="00ED3DF3">
      <w:pPr>
        <w:rPr>
          <w:rFonts w:ascii="Century Gothic" w:hAnsi="Century Gothic"/>
          <w:color w:val="000000" w:themeColor="text1"/>
          <w:sz w:val="10"/>
          <w:szCs w:val="10"/>
        </w:rPr>
      </w:pPr>
    </w:p>
    <w:p w14:paraId="48F2D590" w14:textId="6A769C43" w:rsidR="00634BB2" w:rsidRPr="00ED3DF3" w:rsidRDefault="00D01D95" w:rsidP="00634BB2">
      <w:pPr>
        <w:rPr>
          <w:rFonts w:ascii="Century Gothic" w:hAnsi="Century Gothic"/>
          <w:sz w:val="22"/>
          <w:szCs w:val="22"/>
        </w:rPr>
      </w:pPr>
      <w:r w:rsidRPr="00CB6CFA">
        <w:rPr>
          <w:rFonts w:ascii="Wingdings" w:hAnsi="Wingdings"/>
          <w:sz w:val="22"/>
          <w:szCs w:val="22"/>
          <w:shd w:val="clear" w:color="auto" w:fill="FFFF00"/>
        </w:rPr>
        <w:sym w:font="Wingdings" w:char="F038"/>
      </w:r>
      <w:r w:rsidR="00ED3DF3" w:rsidRPr="00C7544E">
        <w:rPr>
          <w:rFonts w:ascii="Wingdings" w:hAnsi="Wingdings"/>
          <w:color w:val="000000"/>
          <w:spacing w:val="-4"/>
        </w:rPr>
        <w:t></w:t>
      </w:r>
      <w:r w:rsidR="00ED3DF3" w:rsidRPr="00C7544E">
        <w:rPr>
          <w:rFonts w:ascii="Wingdings" w:hAnsi="Wingdings"/>
          <w:color w:val="000000"/>
          <w:spacing w:val="-4"/>
        </w:rPr>
        <w:t></w:t>
      </w:r>
      <w:r w:rsidR="00ED3DF3" w:rsidRPr="00C7544E">
        <w:rPr>
          <w:rFonts w:ascii="Century Gothic" w:hAnsi="Century Gothic"/>
          <w:b/>
          <w:color w:val="000000" w:themeColor="text1"/>
          <w:spacing w:val="-4"/>
          <w:sz w:val="22"/>
          <w:szCs w:val="22"/>
          <w:bdr w:val="single" w:sz="4" w:space="0" w:color="auto"/>
        </w:rPr>
        <w:t>4</w:t>
      </w:r>
      <w:r w:rsidR="00ED3DF3" w:rsidRPr="00C7544E">
        <w:rPr>
          <w:rFonts w:ascii="Century Gothic" w:hAnsi="Century Gothic"/>
          <w:color w:val="000000" w:themeColor="text1"/>
          <w:spacing w:val="-4"/>
          <w:sz w:val="22"/>
          <w:szCs w:val="22"/>
        </w:rPr>
        <w:t xml:space="preserve"> </w:t>
      </w:r>
      <w:r w:rsidR="00634BB2" w:rsidRPr="00C7544E">
        <w:rPr>
          <w:rFonts w:ascii="Century Gothic" w:hAnsi="Century Gothic"/>
          <w:b/>
          <w:spacing w:val="-4"/>
          <w:sz w:val="22"/>
          <w:szCs w:val="22"/>
        </w:rPr>
        <w:t>Job heeft de indruk en het gevoel dat God vooral focust op zonde en schuld</w:t>
      </w:r>
    </w:p>
    <w:p w14:paraId="26F7C09F" w14:textId="5BF7C801" w:rsidR="00634BB2" w:rsidRPr="00ED3DF3" w:rsidRDefault="00634BB2" w:rsidP="00634BB2">
      <w:pPr>
        <w:rPr>
          <w:rFonts w:ascii="Century Gothic" w:hAnsi="Century Gothic"/>
          <w:sz w:val="22"/>
          <w:szCs w:val="22"/>
        </w:rPr>
      </w:pPr>
      <w:r w:rsidRPr="00ED3DF3">
        <w:rPr>
          <w:rFonts w:ascii="Century Gothic" w:hAnsi="Century Gothic"/>
          <w:sz w:val="22"/>
          <w:szCs w:val="22"/>
        </w:rPr>
        <w:t>Dit wordt ook wel gezegd van de christelijke theologie, nl. dat alles draait rond schuld. Ieder mens is schuldig (“</w:t>
      </w:r>
      <w:r w:rsidRPr="00ED3DF3">
        <w:rPr>
          <w:rFonts w:ascii="Century Gothic" w:hAnsi="Century Gothic"/>
          <w:i/>
          <w:sz w:val="22"/>
          <w:szCs w:val="22"/>
        </w:rPr>
        <w:t>Je geboortecertificaat is het bewijs van je schuld</w:t>
      </w:r>
      <w:r w:rsidRPr="00ED3DF3">
        <w:rPr>
          <w:rFonts w:ascii="Century Gothic" w:hAnsi="Century Gothic"/>
          <w:sz w:val="22"/>
          <w:szCs w:val="22"/>
        </w:rPr>
        <w:t xml:space="preserve">”- lesboekje p. 83) voor God. </w:t>
      </w:r>
    </w:p>
    <w:p w14:paraId="09A54CF0" w14:textId="473E0A96" w:rsidR="00634BB2" w:rsidRPr="00ED3DF3" w:rsidRDefault="00634BB2" w:rsidP="00634BB2">
      <w:pPr>
        <w:spacing w:before="80"/>
        <w:rPr>
          <w:rFonts w:ascii="Century Gothic" w:hAnsi="Century Gothic"/>
          <w:sz w:val="22"/>
          <w:szCs w:val="22"/>
        </w:rPr>
      </w:pPr>
      <w:r w:rsidRPr="00ED3DF3">
        <w:rPr>
          <w:rFonts w:ascii="Century Gothic" w:hAnsi="Century Gothic"/>
          <w:sz w:val="22"/>
          <w:szCs w:val="22"/>
        </w:rPr>
        <w:t xml:space="preserve">In heel wat schriftelijke of gesproken commentaren op het boek Job wordt prompt gesteld dat Job </w:t>
      </w:r>
      <w:r w:rsidRPr="00DE6D13">
        <w:rPr>
          <w:rFonts w:ascii="Century Gothic" w:hAnsi="Century Gothic"/>
          <w:spacing w:val="-4"/>
          <w:sz w:val="22"/>
          <w:szCs w:val="22"/>
        </w:rPr>
        <w:t xml:space="preserve">niet onschuldig (want zondaar) is, en zijn kinderen nog minder. </w:t>
      </w:r>
      <w:r w:rsidR="00DE6D13" w:rsidRPr="00DE6D13">
        <w:rPr>
          <w:rFonts w:ascii="Century Gothic" w:hAnsi="Century Gothic"/>
          <w:spacing w:val="-4"/>
          <w:sz w:val="22"/>
          <w:szCs w:val="22"/>
        </w:rPr>
        <w:t>De ‘vrienden’ laten niet na om dit keer</w:t>
      </w:r>
      <w:r w:rsidR="00DE6D13">
        <w:rPr>
          <w:rFonts w:ascii="Century Gothic" w:hAnsi="Century Gothic"/>
          <w:sz w:val="22"/>
          <w:szCs w:val="22"/>
        </w:rPr>
        <w:t xml:space="preserve"> op keer te benadrukken. </w:t>
      </w:r>
      <w:r w:rsidRPr="00ED3DF3">
        <w:rPr>
          <w:rFonts w:ascii="Century Gothic" w:hAnsi="Century Gothic"/>
          <w:sz w:val="22"/>
          <w:szCs w:val="22"/>
        </w:rPr>
        <w:t xml:space="preserve">Dus… Dus wat? Dus verdienen ze dat vreselijke lot? Kom nou, dat is buiten </w:t>
      </w:r>
      <w:r w:rsidRPr="00DE6D13">
        <w:rPr>
          <w:rFonts w:ascii="Century Gothic" w:hAnsi="Century Gothic"/>
          <w:spacing w:val="-4"/>
          <w:sz w:val="22"/>
          <w:szCs w:val="22"/>
        </w:rPr>
        <w:t>alle proportie! En God zelf gaf in de proloog aan dat Hij Job niet schuldig acht, maar vroom en integer.</w:t>
      </w:r>
    </w:p>
    <w:p w14:paraId="3FDB1045" w14:textId="7885F8A5" w:rsidR="00634BB2" w:rsidRPr="00ED3DF3" w:rsidRDefault="009F422C" w:rsidP="00634BB2">
      <w:pPr>
        <w:spacing w:before="80"/>
        <w:rPr>
          <w:rFonts w:ascii="Century Gothic" w:hAnsi="Century Gothic"/>
          <w:sz w:val="22"/>
          <w:szCs w:val="22"/>
        </w:rPr>
      </w:pPr>
      <w:r>
        <w:rPr>
          <w:rFonts w:ascii="Century Gothic" w:hAnsi="Century Gothic"/>
          <w:sz w:val="22"/>
          <w:szCs w:val="22"/>
        </w:rPr>
        <w:t>Enkele gedachten</w:t>
      </w:r>
      <w:r w:rsidR="00634BB2" w:rsidRPr="00ED3DF3">
        <w:rPr>
          <w:rFonts w:ascii="Century Gothic" w:hAnsi="Century Gothic"/>
          <w:sz w:val="22"/>
          <w:szCs w:val="22"/>
        </w:rPr>
        <w:t>…</w:t>
      </w:r>
    </w:p>
    <w:p w14:paraId="2E8658BE" w14:textId="4074A1E0" w:rsidR="00634BB2" w:rsidRDefault="00634BB2" w:rsidP="008D5CB1">
      <w:pPr>
        <w:pStyle w:val="ListParagraph"/>
        <w:numPr>
          <w:ilvl w:val="0"/>
          <w:numId w:val="10"/>
        </w:numPr>
        <w:spacing w:before="80"/>
        <w:rPr>
          <w:rFonts w:ascii="Century Gothic" w:hAnsi="Century Gothic"/>
          <w:sz w:val="22"/>
          <w:szCs w:val="22"/>
        </w:rPr>
      </w:pPr>
      <w:r w:rsidRPr="00DE6D13">
        <w:rPr>
          <w:rFonts w:ascii="Century Gothic" w:hAnsi="Century Gothic"/>
          <w:b/>
          <w:spacing w:val="-2"/>
          <w:sz w:val="22"/>
          <w:szCs w:val="22"/>
          <w:u w:val="single"/>
        </w:rPr>
        <w:t>Zonde</w:t>
      </w:r>
      <w:r w:rsidRPr="00DE6D13">
        <w:rPr>
          <w:rFonts w:ascii="Century Gothic" w:hAnsi="Century Gothic"/>
          <w:spacing w:val="-2"/>
          <w:sz w:val="22"/>
          <w:szCs w:val="22"/>
        </w:rPr>
        <w:t>: In ons denken wordt zonde vooral gekoppeld aan schuld (want: een belediging van God</w:t>
      </w:r>
      <w:r w:rsidRPr="00DE6D13">
        <w:rPr>
          <w:rFonts w:ascii="Century Gothic" w:hAnsi="Century Gothic"/>
          <w:sz w:val="22"/>
          <w:szCs w:val="22"/>
        </w:rPr>
        <w:t xml:space="preserve">, </w:t>
      </w:r>
      <w:r w:rsidRPr="009F422C">
        <w:rPr>
          <w:rFonts w:ascii="Century Gothic" w:hAnsi="Century Gothic"/>
          <w:spacing w:val="-4"/>
          <w:sz w:val="22"/>
          <w:szCs w:val="22"/>
        </w:rPr>
        <w:t xml:space="preserve">de Schepper). In het Hebreeuwse denken wordt </w:t>
      </w:r>
      <w:r w:rsidR="00DE6D13" w:rsidRPr="009F422C">
        <w:rPr>
          <w:rFonts w:ascii="Century Gothic" w:hAnsi="Century Gothic"/>
          <w:spacing w:val="-4"/>
          <w:sz w:val="22"/>
          <w:szCs w:val="22"/>
        </w:rPr>
        <w:t>weinig</w:t>
      </w:r>
      <w:r w:rsidRPr="009F422C">
        <w:rPr>
          <w:rFonts w:ascii="Century Gothic" w:hAnsi="Century Gothic"/>
          <w:spacing w:val="-4"/>
          <w:sz w:val="22"/>
          <w:szCs w:val="22"/>
        </w:rPr>
        <w:t xml:space="preserve"> aandacht besteed aan </w:t>
      </w:r>
      <w:r w:rsidR="009F422C" w:rsidRPr="009F422C">
        <w:rPr>
          <w:rFonts w:ascii="Century Gothic" w:hAnsi="Century Gothic"/>
          <w:spacing w:val="-4"/>
          <w:sz w:val="22"/>
          <w:szCs w:val="22"/>
        </w:rPr>
        <w:t>juridische aspecten</w:t>
      </w:r>
      <w:r w:rsidR="009F422C">
        <w:rPr>
          <w:rFonts w:ascii="Century Gothic" w:hAnsi="Century Gothic"/>
          <w:sz w:val="22"/>
          <w:szCs w:val="22"/>
        </w:rPr>
        <w:t xml:space="preserve">, en des te meer aan </w:t>
      </w:r>
      <w:r w:rsidRPr="00DE6D13">
        <w:rPr>
          <w:rFonts w:ascii="Century Gothic" w:hAnsi="Century Gothic"/>
          <w:sz w:val="22"/>
          <w:szCs w:val="22"/>
        </w:rPr>
        <w:t>de concrete ge</w:t>
      </w:r>
      <w:r w:rsidR="00DE6D13" w:rsidRPr="00DE6D13">
        <w:rPr>
          <w:rFonts w:ascii="Century Gothic" w:hAnsi="Century Gothic"/>
          <w:sz w:val="22"/>
          <w:szCs w:val="22"/>
        </w:rPr>
        <w:softHyphen/>
      </w:r>
      <w:r w:rsidRPr="00DE6D13">
        <w:rPr>
          <w:rFonts w:ascii="Century Gothic" w:hAnsi="Century Gothic"/>
          <w:sz w:val="22"/>
          <w:szCs w:val="22"/>
        </w:rPr>
        <w:t>vol</w:t>
      </w:r>
      <w:r w:rsidRPr="00DE6D13">
        <w:rPr>
          <w:rFonts w:ascii="Century Gothic" w:hAnsi="Century Gothic"/>
          <w:sz w:val="22"/>
          <w:szCs w:val="22"/>
        </w:rPr>
        <w:softHyphen/>
      </w:r>
      <w:r w:rsidR="00DE6D13" w:rsidRPr="00DE6D13">
        <w:rPr>
          <w:rFonts w:ascii="Century Gothic" w:hAnsi="Century Gothic"/>
          <w:sz w:val="22"/>
          <w:szCs w:val="22"/>
        </w:rPr>
        <w:softHyphen/>
      </w:r>
      <w:r w:rsidRPr="00DE6D13">
        <w:rPr>
          <w:rFonts w:ascii="Century Gothic" w:hAnsi="Century Gothic"/>
          <w:sz w:val="22"/>
          <w:szCs w:val="22"/>
        </w:rPr>
        <w:t>gen (het doel missen: welzijn, geluk, gezond</w:t>
      </w:r>
      <w:r w:rsidRPr="00DE6D13">
        <w:rPr>
          <w:rFonts w:ascii="Century Gothic" w:hAnsi="Century Gothic"/>
          <w:sz w:val="22"/>
          <w:szCs w:val="22"/>
        </w:rPr>
        <w:softHyphen/>
        <w:t>heid, deugd</w:t>
      </w:r>
      <w:r w:rsidR="009F422C">
        <w:rPr>
          <w:rFonts w:ascii="Century Gothic" w:hAnsi="Century Gothic"/>
          <w:sz w:val="22"/>
          <w:szCs w:val="22"/>
        </w:rPr>
        <w:softHyphen/>
      </w:r>
      <w:r w:rsidRPr="009F422C">
        <w:rPr>
          <w:rFonts w:ascii="Century Gothic" w:hAnsi="Century Gothic"/>
          <w:spacing w:val="-4"/>
          <w:sz w:val="22"/>
          <w:szCs w:val="22"/>
        </w:rPr>
        <w:t>doende relaties…).</w:t>
      </w:r>
      <w:r w:rsidR="00DE6D13" w:rsidRPr="009F422C">
        <w:rPr>
          <w:rFonts w:ascii="Century Gothic" w:hAnsi="Century Gothic"/>
          <w:spacing w:val="-4"/>
          <w:sz w:val="22"/>
          <w:szCs w:val="22"/>
        </w:rPr>
        <w:t xml:space="preserve"> I</w:t>
      </w:r>
      <w:r w:rsidRPr="009F422C">
        <w:rPr>
          <w:rFonts w:ascii="Century Gothic" w:hAnsi="Century Gothic"/>
          <w:spacing w:val="-4"/>
          <w:sz w:val="22"/>
          <w:szCs w:val="22"/>
        </w:rPr>
        <w:t xml:space="preserve">n ons denken is de hamvraag wat er met de schuld moet gebeuren. </w:t>
      </w:r>
      <w:r w:rsidR="00DE6D13" w:rsidRPr="009F422C">
        <w:rPr>
          <w:rFonts w:ascii="Century Gothic" w:hAnsi="Century Gothic"/>
          <w:spacing w:val="-4"/>
          <w:sz w:val="22"/>
          <w:szCs w:val="22"/>
        </w:rPr>
        <w:t>Aan schuld</w:t>
      </w:r>
      <w:r w:rsidR="00DE6D13" w:rsidRPr="00DE6D13">
        <w:rPr>
          <w:rFonts w:ascii="Century Gothic" w:hAnsi="Century Gothic"/>
          <w:spacing w:val="-4"/>
          <w:sz w:val="22"/>
          <w:szCs w:val="22"/>
        </w:rPr>
        <w:t xml:space="preserve"> kan echter niets gedaan worden</w:t>
      </w:r>
      <w:r w:rsidR="000C00F6">
        <w:rPr>
          <w:rFonts w:ascii="Century Gothic" w:hAnsi="Century Gothic"/>
          <w:sz w:val="22"/>
          <w:szCs w:val="22"/>
        </w:rPr>
        <w:t>,</w:t>
      </w:r>
      <w:r w:rsidR="00DE6D13">
        <w:rPr>
          <w:rFonts w:ascii="Century Gothic" w:hAnsi="Century Gothic"/>
          <w:sz w:val="22"/>
          <w:szCs w:val="22"/>
        </w:rPr>
        <w:t xml:space="preserve"> het verleden kan immers niet ongedaan gemaakt worden. De </w:t>
      </w:r>
      <w:r w:rsidR="00DE6D13" w:rsidRPr="009F422C">
        <w:rPr>
          <w:rFonts w:ascii="Century Gothic" w:hAnsi="Century Gothic"/>
          <w:spacing w:val="-2"/>
          <w:sz w:val="22"/>
          <w:szCs w:val="22"/>
        </w:rPr>
        <w:t>echte vraag is: hoe omga</w:t>
      </w:r>
      <w:r w:rsidR="009F422C" w:rsidRPr="009F422C">
        <w:rPr>
          <w:rFonts w:ascii="Century Gothic" w:hAnsi="Century Gothic"/>
          <w:spacing w:val="-2"/>
          <w:sz w:val="22"/>
          <w:szCs w:val="22"/>
        </w:rPr>
        <w:t>an met iemand die ‘schuldig’ is? En ook: hoe een en ander ‘repareren’</w:t>
      </w:r>
      <w:r w:rsidR="009F422C">
        <w:rPr>
          <w:rFonts w:ascii="Century Gothic" w:hAnsi="Century Gothic"/>
          <w:sz w:val="22"/>
          <w:szCs w:val="22"/>
        </w:rPr>
        <w:t>?</w:t>
      </w:r>
    </w:p>
    <w:p w14:paraId="54514E32" w14:textId="32970AEC" w:rsidR="009F422C" w:rsidRPr="00FD3FCE" w:rsidRDefault="009F422C" w:rsidP="00FD3FCE">
      <w:pPr>
        <w:pStyle w:val="ListParagraph"/>
        <w:numPr>
          <w:ilvl w:val="0"/>
          <w:numId w:val="10"/>
        </w:numPr>
        <w:spacing w:before="80" w:after="120"/>
        <w:ind w:left="357" w:hanging="357"/>
        <w:contextualSpacing w:val="0"/>
        <w:rPr>
          <w:rFonts w:ascii="Century Gothic" w:hAnsi="Century Gothic"/>
          <w:sz w:val="22"/>
          <w:szCs w:val="22"/>
        </w:rPr>
      </w:pPr>
      <w:r w:rsidRPr="009F422C">
        <w:rPr>
          <w:rFonts w:ascii="Century Gothic" w:hAnsi="Century Gothic"/>
          <w:b/>
          <w:spacing w:val="4"/>
          <w:sz w:val="22"/>
          <w:szCs w:val="22"/>
          <w:u w:val="single"/>
        </w:rPr>
        <w:t>Focussen op schuld</w:t>
      </w:r>
      <w:r w:rsidRPr="009F422C">
        <w:rPr>
          <w:rFonts w:ascii="Century Gothic" w:hAnsi="Century Gothic"/>
          <w:spacing w:val="4"/>
          <w:sz w:val="22"/>
          <w:szCs w:val="22"/>
        </w:rPr>
        <w:t xml:space="preserve"> betekent dat mensen worden opgesloten in het verleden (fouten die ze hebben</w:t>
      </w:r>
      <w:r>
        <w:rPr>
          <w:rFonts w:ascii="Century Gothic" w:hAnsi="Century Gothic"/>
          <w:spacing w:val="-2"/>
          <w:sz w:val="22"/>
          <w:szCs w:val="22"/>
        </w:rPr>
        <w:t xml:space="preserve"> gemaakt). </w:t>
      </w:r>
      <w:r w:rsidR="008F381F">
        <w:rPr>
          <w:rFonts w:ascii="Century Gothic" w:hAnsi="Century Gothic"/>
          <w:spacing w:val="-2"/>
          <w:sz w:val="22"/>
          <w:szCs w:val="22"/>
        </w:rPr>
        <w:t xml:space="preserve">Dat gevoel had Job: </w:t>
      </w:r>
      <w:r w:rsidR="008F381F" w:rsidRPr="00FD3FCE">
        <w:rPr>
          <w:rFonts w:ascii="Century Gothic" w:hAnsi="Century Gothic"/>
          <w:color w:val="3366FF"/>
          <w:spacing w:val="-4"/>
          <w:sz w:val="22"/>
          <w:szCs w:val="22"/>
        </w:rPr>
        <w:t xml:space="preserve">“Wanneer ik zondig, dan merkt u het op, </w:t>
      </w:r>
      <w:r w:rsidR="008F381F" w:rsidRPr="00FD3FCE">
        <w:rPr>
          <w:rFonts w:ascii="Century Gothic" w:hAnsi="Century Gothic"/>
          <w:color w:val="3366FF"/>
          <w:spacing w:val="-4"/>
          <w:sz w:val="22"/>
          <w:szCs w:val="22"/>
          <w:u w:val="single"/>
        </w:rPr>
        <w:t xml:space="preserve">nooit laat u mij vrijuit </w:t>
      </w:r>
      <w:r w:rsidR="008F381F" w:rsidRPr="000C00F6">
        <w:rPr>
          <w:rFonts w:ascii="Century Gothic" w:hAnsi="Century Gothic"/>
          <w:color w:val="3366FF"/>
          <w:spacing w:val="-4"/>
          <w:sz w:val="22"/>
          <w:szCs w:val="22"/>
          <w:u w:val="single"/>
        </w:rPr>
        <w:t>gaan</w:t>
      </w:r>
      <w:r w:rsidR="008F381F" w:rsidRPr="000C00F6">
        <w:rPr>
          <w:rFonts w:ascii="Century Gothic" w:hAnsi="Century Gothic"/>
          <w:color w:val="3366FF"/>
          <w:spacing w:val="-4"/>
          <w:sz w:val="22"/>
          <w:szCs w:val="22"/>
        </w:rPr>
        <w:t xml:space="preserve"> (lett.: rein of onschuldig verklaren).”</w:t>
      </w:r>
      <w:r w:rsidR="008F381F" w:rsidRPr="000C00F6">
        <w:rPr>
          <w:rFonts w:ascii="Century Gothic" w:hAnsi="Century Gothic"/>
          <w:color w:val="3366FF"/>
          <w:sz w:val="22"/>
          <w:szCs w:val="22"/>
        </w:rPr>
        <w:t xml:space="preserve"> </w:t>
      </w:r>
      <w:r w:rsidRPr="000C00F6">
        <w:rPr>
          <w:rFonts w:ascii="Century Gothic" w:hAnsi="Century Gothic"/>
          <w:spacing w:val="-2"/>
          <w:sz w:val="22"/>
          <w:szCs w:val="22"/>
        </w:rPr>
        <w:t xml:space="preserve">God </w:t>
      </w:r>
      <w:r w:rsidR="008F381F" w:rsidRPr="000C00F6">
        <w:rPr>
          <w:rFonts w:ascii="Century Gothic" w:hAnsi="Century Gothic"/>
          <w:spacing w:val="-2"/>
          <w:sz w:val="22"/>
          <w:szCs w:val="22"/>
        </w:rPr>
        <w:t xml:space="preserve">echter </w:t>
      </w:r>
      <w:r w:rsidRPr="000C00F6">
        <w:rPr>
          <w:rFonts w:ascii="Century Gothic" w:hAnsi="Century Gothic"/>
          <w:spacing w:val="-2"/>
          <w:sz w:val="22"/>
          <w:szCs w:val="22"/>
        </w:rPr>
        <w:t xml:space="preserve">kijkt vooral naar de toekomst en de mogelijkheden. Hij kijkt vooruit, niet achteruit: </w:t>
      </w:r>
      <w:r w:rsidRPr="000C00F6">
        <w:rPr>
          <w:rFonts w:ascii="Century Gothic" w:hAnsi="Century Gothic"/>
          <w:color w:val="3366FF"/>
          <w:spacing w:val="-2"/>
          <w:sz w:val="22"/>
          <w:szCs w:val="22"/>
        </w:rPr>
        <w:t xml:space="preserve">“U hebt al mijn zonden achter uw rug geworpen.” </w:t>
      </w:r>
      <w:r w:rsidRPr="000C00F6">
        <w:rPr>
          <w:rFonts w:ascii="Century Gothic" w:hAnsi="Century Gothic"/>
          <w:color w:val="000000" w:themeColor="text1"/>
          <w:spacing w:val="-2"/>
          <w:sz w:val="22"/>
          <w:szCs w:val="22"/>
        </w:rPr>
        <w:t xml:space="preserve">(Jesaja 38:17) Dezelfde idee vinden we bij Jezus. </w:t>
      </w:r>
      <w:r w:rsidR="000C00F6">
        <w:rPr>
          <w:rFonts w:ascii="Century Gothic" w:hAnsi="Century Gothic"/>
          <w:color w:val="000000" w:themeColor="text1"/>
          <w:spacing w:val="-2"/>
          <w:sz w:val="22"/>
          <w:szCs w:val="22"/>
        </w:rPr>
        <w:t>Denk maar aan het verhaal van d</w:t>
      </w:r>
      <w:r w:rsidRPr="000C00F6">
        <w:rPr>
          <w:rFonts w:ascii="Century Gothic" w:hAnsi="Century Gothic"/>
          <w:color w:val="000000" w:themeColor="text1"/>
          <w:spacing w:val="-2"/>
          <w:sz w:val="22"/>
          <w:szCs w:val="22"/>
        </w:rPr>
        <w:t>e ‘overspelige vrouw’</w:t>
      </w:r>
      <w:r w:rsidR="002427E5" w:rsidRPr="000C00F6">
        <w:rPr>
          <w:rFonts w:ascii="Century Gothic" w:hAnsi="Century Gothic"/>
          <w:color w:val="000000" w:themeColor="text1"/>
          <w:spacing w:val="-2"/>
          <w:sz w:val="22"/>
          <w:szCs w:val="22"/>
        </w:rPr>
        <w:t xml:space="preserve"> in Joh 8: “</w:t>
      </w:r>
      <w:r w:rsidR="002427E5" w:rsidRPr="000C00F6">
        <w:rPr>
          <w:rFonts w:ascii="Century Gothic" w:hAnsi="Century Gothic"/>
          <w:color w:val="3366FF"/>
          <w:spacing w:val="-2"/>
          <w:sz w:val="22"/>
          <w:szCs w:val="22"/>
        </w:rPr>
        <w:t>Ik veroordeel je niet, ga en zondig niet meer.</w:t>
      </w:r>
      <w:r w:rsidR="002427E5" w:rsidRPr="000C00F6">
        <w:rPr>
          <w:rFonts w:ascii="Century Gothic" w:hAnsi="Century Gothic"/>
          <w:color w:val="000000" w:themeColor="text1"/>
          <w:spacing w:val="-2"/>
          <w:sz w:val="22"/>
          <w:szCs w:val="22"/>
        </w:rPr>
        <w:t>”</w:t>
      </w:r>
    </w:p>
    <w:p w14:paraId="1C90661C" w14:textId="6F749317" w:rsidR="002427E5" w:rsidRPr="00ED3DF3" w:rsidRDefault="00334573" w:rsidP="002427E5">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2427E5" w:rsidRPr="00ED3DF3">
        <w:rPr>
          <w:rFonts w:ascii="Century Gothic" w:hAnsi="Century Gothic"/>
          <w:b/>
          <w:bCs/>
          <w:color w:val="AD1915"/>
          <w:sz w:val="20"/>
          <w:szCs w:val="20"/>
          <w:u w:color="000000"/>
        </w:rPr>
        <w:t>Samen overleggen</w:t>
      </w:r>
    </w:p>
    <w:p w14:paraId="71686AC2" w14:textId="77777777" w:rsidR="002427E5" w:rsidRDefault="002427E5"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In hoever speelt ‘schuld’ een rol in je denken, je voelen en je geloof? Moet het een belangrijke rol spelen?</w:t>
      </w:r>
    </w:p>
    <w:p w14:paraId="6AA9FFA2" w14:textId="04FF8E4A" w:rsidR="002427E5" w:rsidRDefault="002427E5"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 xml:space="preserve">Bespreek samen de citaten van de rabbijn H. Kushner op de laatste blz. </w:t>
      </w:r>
      <w:r w:rsidR="00334573" w:rsidRPr="00CB6CFA">
        <w:rPr>
          <w:rFonts w:ascii="Wingdings" w:hAnsi="Wingdings"/>
          <w:shd w:val="clear" w:color="auto" w:fill="FFFF00"/>
        </w:rPr>
        <w:sym w:font="Wingdings" w:char="F038"/>
      </w:r>
      <w:r w:rsidR="00334573">
        <w:rPr>
          <w:rFonts w:ascii="Wingdings" w:hAnsi="Wingdings"/>
          <w:shd w:val="clear" w:color="auto" w:fill="FFFF00"/>
        </w:rPr>
        <w:t></w:t>
      </w:r>
      <w:r w:rsidR="00334573" w:rsidRPr="00CB6CFA">
        <w:rPr>
          <w:rFonts w:ascii="Wingdings" w:hAnsi="Wingdings"/>
          <w:shd w:val="clear" w:color="auto" w:fill="FFFF00"/>
        </w:rPr>
        <w:sym w:font="Wingdings" w:char="F038"/>
      </w:r>
    </w:p>
    <w:p w14:paraId="168C8A64" w14:textId="793E9196" w:rsidR="00ED3DF3" w:rsidRPr="00295C19" w:rsidRDefault="00ED3DF3" w:rsidP="00ED3DF3">
      <w:pPr>
        <w:rPr>
          <w:rFonts w:ascii="Century Gothic" w:hAnsi="Century Gothic"/>
          <w:color w:val="000000" w:themeColor="text1"/>
          <w:sz w:val="10"/>
          <w:szCs w:val="10"/>
        </w:rPr>
      </w:pPr>
    </w:p>
    <w:p w14:paraId="33FE1734" w14:textId="7AA8B04D" w:rsidR="00634BB2" w:rsidRDefault="00D3208A" w:rsidP="00ED3DF3">
      <w:pPr>
        <w:rPr>
          <w:rFonts w:ascii="Century Gothic" w:hAnsi="Century Gothic"/>
          <w:b/>
          <w:sz w:val="22"/>
          <w:szCs w:val="22"/>
        </w:rPr>
      </w:pPr>
      <w:r w:rsidRPr="00CB6CFA">
        <w:rPr>
          <w:rFonts w:ascii="Wingdings" w:hAnsi="Wingdings"/>
          <w:shd w:val="clear" w:color="auto" w:fill="FFFF00"/>
        </w:rPr>
        <w:sym w:font="Wingdings" w:char="F038"/>
      </w:r>
      <w:r w:rsidR="00634BB2" w:rsidRPr="00ED3DF3">
        <w:rPr>
          <w:rFonts w:ascii="Wingdings" w:hAnsi="Wingdings"/>
          <w:color w:val="000000"/>
          <w:spacing w:val="-4"/>
        </w:rPr>
        <w:t></w:t>
      </w:r>
      <w:r w:rsidR="00634BB2">
        <w:rPr>
          <w:rFonts w:ascii="Wingdings" w:hAnsi="Wingdings"/>
          <w:color w:val="000000"/>
          <w:spacing w:val="-4"/>
        </w:rPr>
        <w:t></w:t>
      </w:r>
      <w:r w:rsidR="00634BB2">
        <w:rPr>
          <w:rFonts w:ascii="Century Gothic" w:hAnsi="Century Gothic"/>
          <w:b/>
          <w:color w:val="000000" w:themeColor="text1"/>
          <w:sz w:val="22"/>
          <w:szCs w:val="22"/>
          <w:bdr w:val="single" w:sz="4" w:space="0" w:color="auto"/>
        </w:rPr>
        <w:t>5</w:t>
      </w:r>
      <w:r w:rsidR="00634BB2">
        <w:rPr>
          <w:rFonts w:ascii="Century Gothic" w:hAnsi="Century Gothic"/>
          <w:color w:val="000000" w:themeColor="text1"/>
          <w:sz w:val="22"/>
          <w:szCs w:val="22"/>
        </w:rPr>
        <w:t xml:space="preserve"> </w:t>
      </w:r>
      <w:r w:rsidR="00634BB2">
        <w:rPr>
          <w:rFonts w:ascii="Century Gothic" w:hAnsi="Century Gothic"/>
          <w:b/>
          <w:sz w:val="22"/>
          <w:szCs w:val="22"/>
        </w:rPr>
        <w:t>Een zorgende God, schone schijn?</w:t>
      </w:r>
    </w:p>
    <w:p w14:paraId="37A5D811" w14:textId="028E25BA" w:rsidR="002427E5" w:rsidRDefault="002427E5" w:rsidP="00ED3DF3">
      <w:pPr>
        <w:rPr>
          <w:rFonts w:ascii="Century Gothic" w:hAnsi="Century Gothic"/>
          <w:sz w:val="22"/>
          <w:szCs w:val="22"/>
        </w:rPr>
      </w:pPr>
      <w:r>
        <w:rPr>
          <w:rFonts w:ascii="Century Gothic" w:hAnsi="Century Gothic"/>
          <w:sz w:val="22"/>
          <w:szCs w:val="22"/>
        </w:rPr>
        <w:t>“God is liefde, maar ook rechtvaardig” is een vaak gehoorde uitspraak. Alsof liefde en rechtvaardig</w:t>
      </w:r>
      <w:r>
        <w:rPr>
          <w:rFonts w:ascii="Century Gothic" w:hAnsi="Century Gothic"/>
          <w:sz w:val="22"/>
          <w:szCs w:val="22"/>
        </w:rPr>
        <w:softHyphen/>
        <w:t>heid elkaar uitsluiten. In de Hebreeuwse terminolo</w:t>
      </w:r>
      <w:r w:rsidR="004A447A">
        <w:rPr>
          <w:rFonts w:ascii="Century Gothic" w:hAnsi="Century Gothic"/>
          <w:sz w:val="22"/>
          <w:szCs w:val="22"/>
        </w:rPr>
        <w:t>gie is dit zeker niet het geval!</w:t>
      </w:r>
    </w:p>
    <w:p w14:paraId="3A93FD61" w14:textId="22B507BD" w:rsidR="002427E5" w:rsidRDefault="002427E5" w:rsidP="00ED3DF3">
      <w:pPr>
        <w:rPr>
          <w:rFonts w:ascii="Century Gothic" w:hAnsi="Century Gothic"/>
          <w:sz w:val="22"/>
          <w:szCs w:val="22"/>
          <w:lang w:val="en-US"/>
        </w:rPr>
      </w:pPr>
      <w:r>
        <w:rPr>
          <w:rFonts w:ascii="Century Gothic" w:hAnsi="Century Gothic"/>
          <w:sz w:val="22"/>
          <w:szCs w:val="22"/>
        </w:rPr>
        <w:t>Job zei: “</w:t>
      </w:r>
      <w:r w:rsidRPr="00ED3DF3">
        <w:rPr>
          <w:rFonts w:ascii="Century Gothic" w:hAnsi="Century Gothic"/>
          <w:color w:val="3366FF"/>
          <w:sz w:val="22"/>
          <w:szCs w:val="22"/>
        </w:rPr>
        <w:t>ik weet wat u met mij voorhebt</w:t>
      </w:r>
      <w:r>
        <w:rPr>
          <w:rFonts w:ascii="Century Gothic" w:hAnsi="Century Gothic"/>
          <w:color w:val="3366FF"/>
          <w:sz w:val="22"/>
          <w:szCs w:val="22"/>
        </w:rPr>
        <w:t>…”</w:t>
      </w:r>
      <w:r>
        <w:rPr>
          <w:rFonts w:ascii="Century Gothic" w:hAnsi="Century Gothic"/>
          <w:color w:val="000000" w:themeColor="text1"/>
          <w:sz w:val="22"/>
          <w:szCs w:val="22"/>
        </w:rPr>
        <w:t xml:space="preserve">, en dat klonk onheilspellend. </w:t>
      </w:r>
      <w:r w:rsidR="000C00F6">
        <w:rPr>
          <w:rFonts w:ascii="Century Gothic" w:hAnsi="Century Gothic"/>
          <w:color w:val="000000" w:themeColor="text1"/>
          <w:sz w:val="22"/>
          <w:szCs w:val="22"/>
        </w:rPr>
        <w:t>Dat was ook het beeld dat de heidenen hadden van de goden</w:t>
      </w:r>
      <w:r w:rsidR="00C00D54">
        <w:rPr>
          <w:rFonts w:ascii="Century Gothic" w:hAnsi="Century Gothic"/>
          <w:color w:val="000000" w:themeColor="text1"/>
          <w:sz w:val="22"/>
          <w:szCs w:val="22"/>
        </w:rPr>
        <w:t>, vandaar dat al die offers moesten gebracht worden.</w:t>
      </w:r>
      <w:r w:rsidR="000C00F6">
        <w:rPr>
          <w:rFonts w:ascii="Century Gothic" w:hAnsi="Century Gothic"/>
          <w:color w:val="000000" w:themeColor="text1"/>
          <w:sz w:val="22"/>
          <w:szCs w:val="22"/>
        </w:rPr>
        <w:t xml:space="preserve"> </w:t>
      </w:r>
      <w:r w:rsidR="004A447A">
        <w:rPr>
          <w:rFonts w:ascii="Century Gothic" w:hAnsi="Century Gothic"/>
          <w:color w:val="000000" w:themeColor="text1"/>
          <w:sz w:val="22"/>
          <w:szCs w:val="22"/>
        </w:rPr>
        <w:t xml:space="preserve">In Jeremia 29 geeft God zelf aan wat hij voorhad met mensen </w:t>
      </w:r>
      <w:r w:rsidR="004A447A" w:rsidRPr="000C00F6">
        <w:rPr>
          <w:rFonts w:ascii="Century Gothic" w:hAnsi="Century Gothic"/>
          <w:color w:val="000000" w:themeColor="text1"/>
          <w:spacing w:val="-4"/>
          <w:sz w:val="22"/>
          <w:szCs w:val="22"/>
        </w:rPr>
        <w:t xml:space="preserve">die ook in een bijzonder pijnlijke situatie zaten (ballingschap): </w:t>
      </w:r>
      <w:r w:rsidR="004A447A" w:rsidRPr="000C00F6">
        <w:rPr>
          <w:rFonts w:ascii="Century Gothic" w:hAnsi="Century Gothic"/>
          <w:color w:val="3366FF"/>
          <w:spacing w:val="-4"/>
          <w:sz w:val="22"/>
          <w:szCs w:val="22"/>
        </w:rPr>
        <w:t>“</w:t>
      </w:r>
      <w:r w:rsidR="004A447A" w:rsidRPr="000C00F6">
        <w:rPr>
          <w:rFonts w:ascii="Century Gothic" w:hAnsi="Century Gothic"/>
          <w:color w:val="3366FF"/>
          <w:spacing w:val="-4"/>
          <w:sz w:val="22"/>
          <w:szCs w:val="22"/>
          <w:lang w:val="en-US"/>
        </w:rPr>
        <w:t xml:space="preserve">Mijn plan met jullie staat vast – spreekt de HEER. Ik heb jullie geluk voor ogen, niet jullie ongeluk: ik zal je een hoopvolle toekomst geven.” </w:t>
      </w:r>
      <w:r w:rsidR="004A447A" w:rsidRPr="000C00F6">
        <w:rPr>
          <w:rFonts w:ascii="Century Gothic" w:hAnsi="Century Gothic"/>
          <w:spacing w:val="-4"/>
          <w:sz w:val="22"/>
          <w:szCs w:val="22"/>
          <w:lang w:val="en-US"/>
        </w:rPr>
        <w:t>(Jer 29:11)</w:t>
      </w:r>
    </w:p>
    <w:p w14:paraId="594CD4D0" w14:textId="77777777" w:rsidR="00FD3FCE" w:rsidRPr="004A447A" w:rsidRDefault="00FD3FCE" w:rsidP="00ED3DF3">
      <w:pPr>
        <w:rPr>
          <w:rFonts w:ascii="Century Gothic" w:hAnsi="Century Gothic"/>
          <w:sz w:val="22"/>
          <w:szCs w:val="22"/>
        </w:rPr>
      </w:pPr>
    </w:p>
    <w:p w14:paraId="30A04FE0" w14:textId="7E505436" w:rsidR="00634BB2" w:rsidRDefault="00505E0C" w:rsidP="00ED3DF3">
      <w:pPr>
        <w:rPr>
          <w:rFonts w:ascii="Century Gothic" w:hAnsi="Century Gothic"/>
          <w:sz w:val="22"/>
          <w:szCs w:val="22"/>
        </w:rPr>
      </w:pPr>
      <w:r w:rsidRPr="00CB6CFA">
        <w:rPr>
          <w:rFonts w:ascii="Wingdings" w:hAnsi="Wingdings"/>
          <w:shd w:val="clear" w:color="auto" w:fill="FFFF00"/>
        </w:rPr>
        <w:sym w:font="Wingdings" w:char="F038"/>
      </w:r>
      <w:r w:rsidR="00634BB2" w:rsidRPr="00ED3DF3">
        <w:rPr>
          <w:rFonts w:ascii="Wingdings" w:hAnsi="Wingdings"/>
          <w:color w:val="000000"/>
          <w:spacing w:val="-4"/>
        </w:rPr>
        <w:t></w:t>
      </w:r>
      <w:r w:rsidR="00634BB2">
        <w:rPr>
          <w:rFonts w:ascii="Wingdings" w:hAnsi="Wingdings"/>
          <w:color w:val="000000"/>
          <w:spacing w:val="-4"/>
        </w:rPr>
        <w:t></w:t>
      </w:r>
      <w:r w:rsidR="00634BB2" w:rsidRPr="000C00F6">
        <w:rPr>
          <w:rFonts w:ascii="Century Gothic" w:hAnsi="Century Gothic"/>
          <w:b/>
          <w:color w:val="000000" w:themeColor="text1"/>
          <w:spacing w:val="-4"/>
          <w:sz w:val="22"/>
          <w:szCs w:val="22"/>
          <w:bdr w:val="single" w:sz="4" w:space="0" w:color="auto"/>
        </w:rPr>
        <w:t>6</w:t>
      </w:r>
      <w:r w:rsidR="00634BB2" w:rsidRPr="000C00F6">
        <w:rPr>
          <w:rFonts w:ascii="Century Gothic" w:hAnsi="Century Gothic"/>
          <w:color w:val="000000" w:themeColor="text1"/>
          <w:spacing w:val="-4"/>
          <w:sz w:val="22"/>
          <w:szCs w:val="22"/>
        </w:rPr>
        <w:t xml:space="preserve"> </w:t>
      </w:r>
      <w:r w:rsidR="00634BB2" w:rsidRPr="000C00F6">
        <w:rPr>
          <w:rFonts w:ascii="Century Gothic" w:hAnsi="Century Gothic"/>
          <w:b/>
          <w:spacing w:val="-4"/>
          <w:sz w:val="22"/>
          <w:szCs w:val="22"/>
        </w:rPr>
        <w:t>God… pretbederver?</w:t>
      </w:r>
      <w:r w:rsidR="00410E4F" w:rsidRPr="000C00F6">
        <w:rPr>
          <w:rFonts w:ascii="Century Gothic" w:hAnsi="Century Gothic"/>
          <w:b/>
          <w:spacing w:val="-4"/>
          <w:sz w:val="22"/>
          <w:szCs w:val="22"/>
        </w:rPr>
        <w:t xml:space="preserve"> </w:t>
      </w:r>
      <w:r w:rsidR="000C00F6" w:rsidRPr="000C00F6">
        <w:rPr>
          <w:rFonts w:ascii="Century Gothic" w:hAnsi="Century Gothic"/>
          <w:spacing w:val="-4"/>
          <w:sz w:val="22"/>
          <w:szCs w:val="22"/>
        </w:rPr>
        <w:t>Weet je nog wat het woord TOV betekent, het begrip dat in het scheppings</w:t>
      </w:r>
      <w:r w:rsidR="000C00F6" w:rsidRPr="000C00F6">
        <w:rPr>
          <w:rFonts w:ascii="Century Gothic" w:hAnsi="Century Gothic"/>
          <w:spacing w:val="-4"/>
          <w:sz w:val="22"/>
          <w:szCs w:val="22"/>
        </w:rPr>
        <w:softHyphen/>
        <w:t>verhaal</w:t>
      </w:r>
      <w:r w:rsidR="000C00F6">
        <w:rPr>
          <w:rFonts w:ascii="Century Gothic" w:hAnsi="Century Gothic"/>
          <w:sz w:val="22"/>
          <w:szCs w:val="22"/>
        </w:rPr>
        <w:t xml:space="preserve"> 7x Gods bedoeling aangeeft voor de mens? Mooi, goed, nuttig… maar ook aangenaam, wat gelukkig maakt! </w:t>
      </w:r>
      <w:r w:rsidR="00C00D54">
        <w:rPr>
          <w:rFonts w:ascii="Century Gothic" w:hAnsi="Century Gothic"/>
          <w:sz w:val="22"/>
          <w:szCs w:val="22"/>
        </w:rPr>
        <w:t xml:space="preserve">Het werkwoord ‘genieten’ komt van dezelfde stam. Lees ook Mat </w:t>
      </w:r>
      <w:r w:rsidR="00BB49D1">
        <w:rPr>
          <w:rFonts w:ascii="Century Gothic" w:hAnsi="Century Gothic"/>
          <w:sz w:val="22"/>
          <w:szCs w:val="22"/>
        </w:rPr>
        <w:t>1</w:t>
      </w:r>
      <w:bookmarkStart w:id="0" w:name="_GoBack"/>
      <w:bookmarkEnd w:id="0"/>
      <w:r w:rsidR="00C00D54">
        <w:rPr>
          <w:rFonts w:ascii="Century Gothic" w:hAnsi="Century Gothic"/>
          <w:sz w:val="22"/>
          <w:szCs w:val="22"/>
        </w:rPr>
        <w:t>1:18,19 maar eens, waar Jezus wordt uitgemaakt voor levensgenieter…</w:t>
      </w:r>
    </w:p>
    <w:p w14:paraId="1D9267CB" w14:textId="77777777" w:rsidR="000C00F6" w:rsidRDefault="000C00F6" w:rsidP="00ED3DF3">
      <w:pPr>
        <w:rPr>
          <w:rFonts w:ascii="Century Gothic" w:hAnsi="Century Gothic"/>
          <w:sz w:val="22"/>
          <w:szCs w:val="22"/>
        </w:rPr>
      </w:pPr>
    </w:p>
    <w:p w14:paraId="0B1A730F" w14:textId="5C1310B2" w:rsidR="000C00F6" w:rsidRPr="00ED3DF3" w:rsidRDefault="003950AA" w:rsidP="000C00F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0C00F6" w:rsidRPr="00ED3DF3">
        <w:rPr>
          <w:rFonts w:ascii="Century Gothic" w:hAnsi="Century Gothic"/>
          <w:b/>
          <w:bCs/>
          <w:color w:val="AD1915"/>
          <w:sz w:val="20"/>
          <w:szCs w:val="20"/>
          <w:u w:color="000000"/>
        </w:rPr>
        <w:t>Samen overleggen</w:t>
      </w:r>
    </w:p>
    <w:p w14:paraId="10BCBA01" w14:textId="632D81FA" w:rsidR="000C00F6" w:rsidRDefault="00C00D54"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Zou het kunnen dat ‘heidense’ ideeën over God sommige gelovigen nog steeds parten spelen? Voorbeelden?</w:t>
      </w:r>
    </w:p>
    <w:p w14:paraId="54E7FEF9" w14:textId="4C621BD4" w:rsidR="00C00D54" w:rsidRDefault="00C00D54"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Nogal wat jongeren denken dat God (geloof en godsdienst) plezier en geluk bederven… Hoe zou dat komen? Wat kan hieraan gedaan worden?</w:t>
      </w:r>
    </w:p>
    <w:p w14:paraId="1EA32598" w14:textId="77777777" w:rsidR="007F238C" w:rsidRPr="00295C19" w:rsidRDefault="007F238C" w:rsidP="00B514E8">
      <w:pPr>
        <w:rPr>
          <w:rFonts w:ascii="Century Gothic" w:hAnsi="Century Gothic"/>
          <w:sz w:val="10"/>
          <w:szCs w:val="10"/>
        </w:rPr>
      </w:pPr>
    </w:p>
    <w:p w14:paraId="167390CF" w14:textId="3CEE17F9" w:rsidR="00623FFA" w:rsidRPr="00ED3DF3" w:rsidRDefault="003950AA" w:rsidP="00623FFA">
      <w:pPr>
        <w:shd w:val="clear" w:color="auto" w:fill="E6E6E6"/>
        <w:rPr>
          <w:rFonts w:ascii="Century Gothic" w:hAnsi="Century Gothic"/>
          <w:b/>
          <w:sz w:val="22"/>
          <w:szCs w:val="22"/>
        </w:rPr>
      </w:pPr>
      <w:r w:rsidRPr="00CB6CFA">
        <w:rPr>
          <w:rFonts w:ascii="Wingdings" w:hAnsi="Wingdings"/>
          <w:shd w:val="clear" w:color="auto" w:fill="FFFF00"/>
        </w:rPr>
        <w:sym w:font="Wingdings" w:char="F038"/>
      </w:r>
      <w:r w:rsidR="00623FFA" w:rsidRPr="00ED3DF3">
        <w:rPr>
          <w:rFonts w:ascii="Century Gothic" w:hAnsi="Century Gothic"/>
          <w:b/>
          <w:sz w:val="22"/>
          <w:szCs w:val="22"/>
        </w:rPr>
        <w:t>Schuld en straf</w:t>
      </w:r>
      <w:r w:rsidR="000073C6">
        <w:rPr>
          <w:rFonts w:ascii="Century Gothic" w:hAnsi="Century Gothic"/>
          <w:b/>
          <w:sz w:val="22"/>
          <w:szCs w:val="22"/>
        </w:rPr>
        <w:t xml:space="preserve"> in de evangeliën</w:t>
      </w:r>
    </w:p>
    <w:p w14:paraId="204EA743" w14:textId="000D7549" w:rsidR="00935F2E" w:rsidRPr="00ED3DF3" w:rsidRDefault="00935F2E" w:rsidP="00935F2E">
      <w:pPr>
        <w:rPr>
          <w:rFonts w:ascii="Century Gothic" w:hAnsi="Century Gothic"/>
          <w:sz w:val="22"/>
          <w:szCs w:val="22"/>
        </w:rPr>
      </w:pPr>
      <w:r w:rsidRPr="00ED3DF3">
        <w:rPr>
          <w:rFonts w:ascii="Century Gothic" w:hAnsi="Century Gothic"/>
          <w:sz w:val="22"/>
          <w:szCs w:val="22"/>
        </w:rPr>
        <w:t xml:space="preserve">In het evangelie zijn </w:t>
      </w:r>
      <w:r w:rsidR="00830695" w:rsidRPr="00ED3DF3">
        <w:rPr>
          <w:rFonts w:ascii="Century Gothic" w:hAnsi="Century Gothic"/>
          <w:sz w:val="22"/>
          <w:szCs w:val="22"/>
        </w:rPr>
        <w:t>er enkele interessante verhalen</w:t>
      </w:r>
      <w:r w:rsidR="00C00D54">
        <w:rPr>
          <w:rFonts w:ascii="Century Gothic" w:hAnsi="Century Gothic"/>
          <w:sz w:val="22"/>
          <w:szCs w:val="22"/>
        </w:rPr>
        <w:t xml:space="preserve"> rond het thema dat ons bezighoudt</w:t>
      </w:r>
      <w:r w:rsidR="00830695" w:rsidRPr="00ED3DF3">
        <w:rPr>
          <w:rFonts w:ascii="Century Gothic" w:hAnsi="Century Gothic"/>
          <w:sz w:val="22"/>
          <w:szCs w:val="22"/>
        </w:rPr>
        <w:t>…</w:t>
      </w:r>
    </w:p>
    <w:p w14:paraId="089F3A7E" w14:textId="1329EFA6" w:rsidR="00935F2E" w:rsidRDefault="00935F2E" w:rsidP="00054754">
      <w:pPr>
        <w:spacing w:before="120"/>
        <w:rPr>
          <w:rFonts w:ascii="Century Gothic" w:hAnsi="Century Gothic"/>
          <w:spacing w:val="-2"/>
          <w:sz w:val="22"/>
          <w:szCs w:val="22"/>
        </w:rPr>
      </w:pPr>
      <w:r w:rsidRPr="00ED3DF3">
        <w:rPr>
          <w:rFonts w:ascii="Century Gothic" w:hAnsi="Century Gothic"/>
          <w:b/>
          <w:sz w:val="22"/>
          <w:szCs w:val="22"/>
          <w:u w:val="single"/>
        </w:rPr>
        <w:t>Johannes 9</w:t>
      </w:r>
      <w:r w:rsidRPr="00ED3DF3">
        <w:rPr>
          <w:rFonts w:ascii="Century Gothic" w:hAnsi="Century Gothic"/>
          <w:sz w:val="22"/>
          <w:szCs w:val="22"/>
        </w:rPr>
        <w:t>: Wanneer de discipelen een blindgeborene zien,</w:t>
      </w:r>
      <w:r w:rsidR="00830695" w:rsidRPr="00ED3DF3">
        <w:rPr>
          <w:rFonts w:ascii="Century Gothic" w:hAnsi="Century Gothic"/>
          <w:sz w:val="22"/>
          <w:szCs w:val="22"/>
        </w:rPr>
        <w:t xml:space="preserve"> </w:t>
      </w:r>
      <w:r w:rsidRPr="00ED3DF3">
        <w:rPr>
          <w:rFonts w:ascii="Century Gothic" w:hAnsi="Century Gothic"/>
          <w:sz w:val="22"/>
          <w:szCs w:val="22"/>
        </w:rPr>
        <w:t>vragen ze: "</w:t>
      </w:r>
      <w:r w:rsidRPr="00ED3DF3">
        <w:rPr>
          <w:rFonts w:ascii="Century Gothic" w:hAnsi="Century Gothic"/>
          <w:color w:val="3366FF"/>
          <w:sz w:val="22"/>
          <w:szCs w:val="22"/>
        </w:rPr>
        <w:t xml:space="preserve">wie heeft gezondigd, hij of </w:t>
      </w:r>
      <w:r w:rsidRPr="00ED3DF3">
        <w:rPr>
          <w:rFonts w:ascii="Century Gothic" w:hAnsi="Century Gothic"/>
          <w:color w:val="3366FF"/>
          <w:spacing w:val="-2"/>
          <w:sz w:val="22"/>
          <w:szCs w:val="22"/>
        </w:rPr>
        <w:t>zijn ouders?</w:t>
      </w:r>
      <w:r w:rsidRPr="00ED3DF3">
        <w:rPr>
          <w:rFonts w:ascii="Century Gothic" w:hAnsi="Century Gothic"/>
          <w:spacing w:val="-2"/>
          <w:sz w:val="22"/>
          <w:szCs w:val="22"/>
        </w:rPr>
        <w:t>" In hun</w:t>
      </w:r>
      <w:r w:rsidR="00830695" w:rsidRPr="00ED3DF3">
        <w:rPr>
          <w:rFonts w:ascii="Century Gothic" w:hAnsi="Century Gothic"/>
          <w:spacing w:val="-2"/>
          <w:sz w:val="22"/>
          <w:szCs w:val="22"/>
        </w:rPr>
        <w:t xml:space="preserve"> </w:t>
      </w:r>
      <w:r w:rsidRPr="00ED3DF3">
        <w:rPr>
          <w:rFonts w:ascii="Century Gothic" w:hAnsi="Century Gothic"/>
          <w:spacing w:val="-2"/>
          <w:sz w:val="22"/>
          <w:szCs w:val="22"/>
        </w:rPr>
        <w:t>ogen kon het niet anders dan dat zo'n last het gevolg was</w:t>
      </w:r>
      <w:r w:rsidR="00830695" w:rsidRPr="00ED3DF3">
        <w:rPr>
          <w:rFonts w:ascii="Century Gothic" w:hAnsi="Century Gothic"/>
          <w:spacing w:val="-2"/>
          <w:sz w:val="22"/>
          <w:szCs w:val="22"/>
        </w:rPr>
        <w:t xml:space="preserve"> </w:t>
      </w:r>
      <w:r w:rsidRPr="00ED3DF3">
        <w:rPr>
          <w:rFonts w:ascii="Century Gothic" w:hAnsi="Century Gothic"/>
          <w:spacing w:val="-2"/>
          <w:sz w:val="22"/>
          <w:szCs w:val="22"/>
        </w:rPr>
        <w:t>van een of andere zon</w:t>
      </w:r>
      <w:r w:rsidR="00054754" w:rsidRPr="00ED3DF3">
        <w:rPr>
          <w:rFonts w:ascii="Century Gothic" w:hAnsi="Century Gothic"/>
          <w:spacing w:val="-2"/>
          <w:sz w:val="22"/>
          <w:szCs w:val="22"/>
        </w:rPr>
        <w:softHyphen/>
      </w:r>
      <w:r w:rsidRPr="00ED3DF3">
        <w:rPr>
          <w:rFonts w:ascii="Century Gothic" w:hAnsi="Century Gothic"/>
          <w:spacing w:val="-2"/>
          <w:sz w:val="22"/>
          <w:szCs w:val="22"/>
        </w:rPr>
        <w:t>deschuld</w:t>
      </w:r>
      <w:r w:rsidRPr="00ED3DF3">
        <w:rPr>
          <w:rFonts w:ascii="Century Gothic" w:hAnsi="Century Gothic"/>
          <w:sz w:val="22"/>
          <w:szCs w:val="22"/>
        </w:rPr>
        <w:t>. Jezus antwoordt: "</w:t>
      </w:r>
      <w:r w:rsidRPr="00ED3DF3">
        <w:rPr>
          <w:rFonts w:ascii="Century Gothic" w:hAnsi="Century Gothic"/>
          <w:color w:val="3366FF"/>
          <w:sz w:val="22"/>
          <w:szCs w:val="22"/>
        </w:rPr>
        <w:t>Noch hij</w:t>
      </w:r>
      <w:r w:rsidR="00830695" w:rsidRPr="00ED3DF3">
        <w:rPr>
          <w:rFonts w:ascii="Century Gothic" w:hAnsi="Century Gothic"/>
          <w:color w:val="3366FF"/>
          <w:sz w:val="22"/>
          <w:szCs w:val="22"/>
        </w:rPr>
        <w:t xml:space="preserve"> </w:t>
      </w:r>
      <w:r w:rsidRPr="00ED3DF3">
        <w:rPr>
          <w:rFonts w:ascii="Century Gothic" w:hAnsi="Century Gothic"/>
          <w:color w:val="3366FF"/>
          <w:sz w:val="22"/>
          <w:szCs w:val="22"/>
        </w:rPr>
        <w:t>noch zijn ouders</w:t>
      </w:r>
      <w:r w:rsidRPr="00ED3DF3">
        <w:rPr>
          <w:rFonts w:ascii="Century Gothic" w:hAnsi="Century Gothic"/>
          <w:sz w:val="22"/>
          <w:szCs w:val="22"/>
        </w:rPr>
        <w:t>", wat in het absolute natuurlijk niet klopt</w:t>
      </w:r>
      <w:r w:rsidR="00054754" w:rsidRPr="00ED3DF3">
        <w:rPr>
          <w:rFonts w:ascii="Century Gothic" w:hAnsi="Century Gothic"/>
          <w:sz w:val="22"/>
          <w:szCs w:val="22"/>
        </w:rPr>
        <w:t xml:space="preserve"> (ieder</w:t>
      </w:r>
      <w:r w:rsidR="00054754" w:rsidRPr="00ED3DF3">
        <w:rPr>
          <w:rFonts w:ascii="Century Gothic" w:hAnsi="Century Gothic"/>
          <w:sz w:val="22"/>
          <w:szCs w:val="22"/>
        </w:rPr>
        <w:softHyphen/>
        <w:t>een is zondaar, toch?)</w:t>
      </w:r>
      <w:r w:rsidRPr="00ED3DF3">
        <w:rPr>
          <w:rFonts w:ascii="Century Gothic" w:hAnsi="Century Gothic"/>
          <w:sz w:val="22"/>
          <w:szCs w:val="22"/>
        </w:rPr>
        <w:t>. Hij</w:t>
      </w:r>
      <w:r w:rsidR="00054754" w:rsidRPr="00ED3DF3">
        <w:rPr>
          <w:rFonts w:ascii="Century Gothic" w:hAnsi="Century Gothic"/>
          <w:sz w:val="22"/>
          <w:szCs w:val="22"/>
        </w:rPr>
        <w:t xml:space="preserve"> </w:t>
      </w:r>
      <w:r w:rsidRPr="00ED3DF3">
        <w:rPr>
          <w:rFonts w:ascii="Century Gothic" w:hAnsi="Century Gothic"/>
          <w:sz w:val="22"/>
          <w:szCs w:val="22"/>
        </w:rPr>
        <w:t>bedoelt echter: stop met met de vinger te wijzen</w:t>
      </w:r>
      <w:r w:rsidR="00054754" w:rsidRPr="00ED3DF3">
        <w:rPr>
          <w:rFonts w:ascii="Century Gothic" w:hAnsi="Century Gothic"/>
          <w:sz w:val="22"/>
          <w:szCs w:val="22"/>
        </w:rPr>
        <w:t xml:space="preserve">, stop met </w:t>
      </w:r>
      <w:r w:rsidR="000C00F6">
        <w:rPr>
          <w:rFonts w:ascii="Century Gothic" w:hAnsi="Century Gothic"/>
          <w:sz w:val="22"/>
          <w:szCs w:val="22"/>
        </w:rPr>
        <w:t xml:space="preserve">theoretiseren </w:t>
      </w:r>
      <w:r w:rsidR="00054754" w:rsidRPr="00ED3DF3">
        <w:rPr>
          <w:rFonts w:ascii="Century Gothic" w:hAnsi="Century Gothic"/>
          <w:sz w:val="22"/>
          <w:szCs w:val="22"/>
        </w:rPr>
        <w:t xml:space="preserve"> in termen van schuld of onschuld, straf of beloning.</w:t>
      </w:r>
      <w:r w:rsidRPr="00ED3DF3">
        <w:rPr>
          <w:rFonts w:ascii="Century Gothic" w:hAnsi="Century Gothic"/>
          <w:sz w:val="22"/>
          <w:szCs w:val="22"/>
        </w:rPr>
        <w:t xml:space="preserve"> </w:t>
      </w:r>
      <w:r w:rsidR="000C00F6" w:rsidRPr="00C00D54">
        <w:rPr>
          <w:rFonts w:ascii="Century Gothic" w:hAnsi="Century Gothic"/>
          <w:sz w:val="22"/>
          <w:szCs w:val="22"/>
          <w:u w:val="single"/>
        </w:rPr>
        <w:t>Z</w:t>
      </w:r>
      <w:r w:rsidRPr="00C00D54">
        <w:rPr>
          <w:rFonts w:ascii="Century Gothic" w:hAnsi="Century Gothic"/>
          <w:sz w:val="22"/>
          <w:szCs w:val="22"/>
          <w:u w:val="single"/>
        </w:rPr>
        <w:t>ie het</w:t>
      </w:r>
      <w:r w:rsidR="00054754" w:rsidRPr="00C00D54">
        <w:rPr>
          <w:rFonts w:ascii="Century Gothic" w:hAnsi="Century Gothic"/>
          <w:sz w:val="22"/>
          <w:szCs w:val="22"/>
          <w:u w:val="single"/>
        </w:rPr>
        <w:t xml:space="preserve"> </w:t>
      </w:r>
      <w:r w:rsidR="000C00F6" w:rsidRPr="00C00D54">
        <w:rPr>
          <w:rFonts w:ascii="Century Gothic" w:hAnsi="Century Gothic"/>
          <w:sz w:val="22"/>
          <w:szCs w:val="22"/>
          <w:u w:val="single"/>
        </w:rPr>
        <w:t xml:space="preserve">liever </w:t>
      </w:r>
      <w:r w:rsidRPr="00C00D54">
        <w:rPr>
          <w:rFonts w:ascii="Century Gothic" w:hAnsi="Century Gothic"/>
          <w:sz w:val="22"/>
          <w:szCs w:val="22"/>
          <w:u w:val="single"/>
        </w:rPr>
        <w:t>als een k</w:t>
      </w:r>
      <w:r w:rsidR="00054754" w:rsidRPr="00C00D54">
        <w:rPr>
          <w:rFonts w:ascii="Century Gothic" w:hAnsi="Century Gothic"/>
          <w:sz w:val="22"/>
          <w:szCs w:val="22"/>
          <w:u w:val="single"/>
        </w:rPr>
        <w:t xml:space="preserve">ans om </w:t>
      </w:r>
      <w:r w:rsidR="000C00F6" w:rsidRPr="00C00D54">
        <w:rPr>
          <w:rFonts w:ascii="Century Gothic" w:hAnsi="Century Gothic"/>
          <w:sz w:val="22"/>
          <w:szCs w:val="22"/>
          <w:u w:val="single"/>
        </w:rPr>
        <w:t xml:space="preserve">de handen uit de mouwen te steken en </w:t>
      </w:r>
      <w:r w:rsidR="00054754" w:rsidRPr="00C00D54">
        <w:rPr>
          <w:rFonts w:ascii="Century Gothic" w:hAnsi="Century Gothic"/>
          <w:sz w:val="22"/>
          <w:szCs w:val="22"/>
          <w:u w:val="single"/>
        </w:rPr>
        <w:t>zelf iets goeds te doen!</w:t>
      </w:r>
      <w:r w:rsidR="00054754" w:rsidRPr="00ED3DF3">
        <w:rPr>
          <w:rFonts w:ascii="Century Gothic" w:hAnsi="Century Gothic"/>
          <w:sz w:val="22"/>
          <w:szCs w:val="22"/>
        </w:rPr>
        <w:t xml:space="preserve"> </w:t>
      </w:r>
      <w:r w:rsidR="00054754" w:rsidRPr="00ED3DF3">
        <w:rPr>
          <w:rFonts w:ascii="Century Gothic" w:hAnsi="Century Gothic"/>
          <w:spacing w:val="-2"/>
          <w:sz w:val="22"/>
          <w:szCs w:val="22"/>
        </w:rPr>
        <w:t>(</w:t>
      </w:r>
      <w:r w:rsidR="00054754" w:rsidRPr="00ED3DF3">
        <w:rPr>
          <w:rFonts w:ascii="Century Gothic" w:hAnsi="Century Gothic"/>
          <w:color w:val="3366FF"/>
          <w:spacing w:val="-2"/>
          <w:sz w:val="22"/>
          <w:szCs w:val="22"/>
        </w:rPr>
        <w:t xml:space="preserve">“Gods werk moet in hem openbaar worden”) </w:t>
      </w:r>
      <w:r w:rsidR="00054754" w:rsidRPr="00ED3DF3">
        <w:rPr>
          <w:rFonts w:ascii="Century Gothic" w:hAnsi="Century Gothic"/>
          <w:spacing w:val="-2"/>
          <w:sz w:val="22"/>
          <w:szCs w:val="22"/>
        </w:rPr>
        <w:t>Iets wat Jobs vrienden helaas niet begrepen hadden…</w:t>
      </w:r>
    </w:p>
    <w:p w14:paraId="170D0733" w14:textId="77777777" w:rsidR="00D65448" w:rsidRPr="00ED3DF3" w:rsidRDefault="00D65448" w:rsidP="00935F2E">
      <w:pPr>
        <w:rPr>
          <w:rFonts w:ascii="Century Gothic" w:hAnsi="Century Gothic"/>
          <w:sz w:val="22"/>
          <w:szCs w:val="22"/>
        </w:rPr>
      </w:pPr>
    </w:p>
    <w:p w14:paraId="4B6E274B" w14:textId="3FFE0FBA" w:rsidR="00935F2E" w:rsidRPr="00ED3DF3" w:rsidRDefault="00935F2E" w:rsidP="00935F2E">
      <w:pPr>
        <w:rPr>
          <w:rFonts w:ascii="Century Gothic" w:hAnsi="Century Gothic"/>
          <w:sz w:val="22"/>
          <w:szCs w:val="22"/>
        </w:rPr>
      </w:pPr>
      <w:r w:rsidRPr="00ED3DF3">
        <w:rPr>
          <w:rFonts w:ascii="Century Gothic" w:hAnsi="Century Gothic"/>
          <w:b/>
          <w:sz w:val="22"/>
          <w:szCs w:val="22"/>
          <w:u w:val="single"/>
        </w:rPr>
        <w:t>In Lucas 13</w:t>
      </w:r>
      <w:r w:rsidRPr="00ED3DF3">
        <w:rPr>
          <w:rFonts w:ascii="Century Gothic" w:hAnsi="Century Gothic"/>
          <w:sz w:val="22"/>
          <w:szCs w:val="22"/>
        </w:rPr>
        <w:t xml:space="preserve"> komen mensen met het bericht dat Pilatus een aantal</w:t>
      </w:r>
      <w:r w:rsidR="00054754" w:rsidRPr="00ED3DF3">
        <w:rPr>
          <w:rFonts w:ascii="Century Gothic" w:hAnsi="Century Gothic"/>
          <w:sz w:val="22"/>
          <w:szCs w:val="22"/>
        </w:rPr>
        <w:t xml:space="preserve"> </w:t>
      </w:r>
      <w:r w:rsidRPr="00ED3DF3">
        <w:rPr>
          <w:rFonts w:ascii="Century Gothic" w:hAnsi="Century Gothic"/>
          <w:sz w:val="22"/>
          <w:szCs w:val="22"/>
        </w:rPr>
        <w:t>Galileeërs heeft laten vermoorden in de tempel, toen ze</w:t>
      </w:r>
      <w:r w:rsidR="00054754" w:rsidRPr="00ED3DF3">
        <w:rPr>
          <w:rFonts w:ascii="Century Gothic" w:hAnsi="Century Gothic"/>
          <w:sz w:val="22"/>
          <w:szCs w:val="22"/>
        </w:rPr>
        <w:t xml:space="preserve"> </w:t>
      </w:r>
      <w:r w:rsidRPr="00ED3DF3">
        <w:rPr>
          <w:rFonts w:ascii="Century Gothic" w:hAnsi="Century Gothic"/>
          <w:sz w:val="22"/>
          <w:szCs w:val="22"/>
        </w:rPr>
        <w:t>kwamen offeren: "Heer, vertel ons eens wat daar achter</w:t>
      </w:r>
      <w:r w:rsidR="00054754" w:rsidRPr="00ED3DF3">
        <w:rPr>
          <w:rFonts w:ascii="Century Gothic" w:hAnsi="Century Gothic"/>
          <w:sz w:val="22"/>
          <w:szCs w:val="22"/>
        </w:rPr>
        <w:t xml:space="preserve"> </w:t>
      </w:r>
      <w:r w:rsidRPr="00ED3DF3">
        <w:rPr>
          <w:rFonts w:ascii="Century Gothic" w:hAnsi="Century Gothic"/>
          <w:sz w:val="22"/>
          <w:szCs w:val="22"/>
        </w:rPr>
        <w:t>steekt?" Jezus ant</w:t>
      </w:r>
      <w:r w:rsidR="00054754" w:rsidRPr="00ED3DF3">
        <w:rPr>
          <w:rFonts w:ascii="Century Gothic" w:hAnsi="Century Gothic"/>
          <w:sz w:val="22"/>
          <w:szCs w:val="22"/>
        </w:rPr>
        <w:softHyphen/>
      </w:r>
      <w:r w:rsidRPr="00ED3DF3">
        <w:rPr>
          <w:rFonts w:ascii="Century Gothic" w:hAnsi="Century Gothic"/>
          <w:sz w:val="22"/>
          <w:szCs w:val="22"/>
        </w:rPr>
        <w:t>woordt: "</w:t>
      </w:r>
      <w:r w:rsidRPr="00ED3DF3">
        <w:rPr>
          <w:rFonts w:ascii="Century Gothic" w:hAnsi="Century Gothic"/>
          <w:color w:val="3366FF"/>
          <w:sz w:val="22"/>
          <w:szCs w:val="22"/>
        </w:rPr>
        <w:t>Denkt u echt dat die mensen meer</w:t>
      </w:r>
      <w:r w:rsidR="00054754" w:rsidRPr="00ED3DF3">
        <w:rPr>
          <w:rFonts w:ascii="Century Gothic" w:hAnsi="Century Gothic"/>
          <w:color w:val="3366FF"/>
          <w:sz w:val="22"/>
          <w:szCs w:val="22"/>
        </w:rPr>
        <w:t xml:space="preserve"> </w:t>
      </w:r>
      <w:r w:rsidRPr="00ED3DF3">
        <w:rPr>
          <w:rFonts w:ascii="Century Gothic" w:hAnsi="Century Gothic"/>
          <w:color w:val="3366FF"/>
          <w:sz w:val="22"/>
          <w:szCs w:val="22"/>
        </w:rPr>
        <w:t>schuldig waren dan anderen?</w:t>
      </w:r>
      <w:r w:rsidRPr="00ED3DF3">
        <w:rPr>
          <w:rFonts w:ascii="Century Gothic" w:hAnsi="Century Gothic"/>
          <w:sz w:val="22"/>
          <w:szCs w:val="22"/>
        </w:rPr>
        <w:t xml:space="preserve"> </w:t>
      </w:r>
      <w:r w:rsidR="00054754" w:rsidRPr="00ED3DF3">
        <w:rPr>
          <w:rFonts w:ascii="Century Gothic" w:hAnsi="Century Gothic"/>
          <w:color w:val="3366FF"/>
          <w:sz w:val="22"/>
          <w:szCs w:val="22"/>
        </w:rPr>
        <w:t>Zeker niet, zeg ik jullie!</w:t>
      </w:r>
      <w:r w:rsidRPr="00ED3DF3">
        <w:rPr>
          <w:rFonts w:ascii="Century Gothic" w:hAnsi="Century Gothic"/>
          <w:sz w:val="22"/>
          <w:szCs w:val="22"/>
        </w:rPr>
        <w:t>"</w:t>
      </w:r>
    </w:p>
    <w:p w14:paraId="03F21483" w14:textId="30CFD8B2" w:rsidR="00935F2E" w:rsidRPr="00ED3DF3" w:rsidRDefault="00935F2E" w:rsidP="00935F2E">
      <w:pPr>
        <w:rPr>
          <w:rFonts w:ascii="Century Gothic" w:hAnsi="Century Gothic"/>
          <w:sz w:val="22"/>
          <w:szCs w:val="22"/>
        </w:rPr>
      </w:pPr>
      <w:r w:rsidRPr="00ED3DF3">
        <w:rPr>
          <w:rFonts w:ascii="Century Gothic" w:hAnsi="Century Gothic"/>
          <w:spacing w:val="-4"/>
          <w:sz w:val="22"/>
          <w:szCs w:val="22"/>
        </w:rPr>
        <w:t>De manier waarop Jezus antwoordt, suggereert dat de mensen</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van Jeruzalem dachten dat de slacht</w:t>
      </w:r>
      <w:r w:rsidR="00054754" w:rsidRPr="00ED3DF3">
        <w:rPr>
          <w:rFonts w:ascii="Century Gothic" w:hAnsi="Century Gothic"/>
          <w:spacing w:val="-4"/>
          <w:sz w:val="22"/>
          <w:szCs w:val="22"/>
        </w:rPr>
        <w:softHyphen/>
      </w:r>
      <w:r w:rsidRPr="00ED3DF3">
        <w:rPr>
          <w:rFonts w:ascii="Century Gothic" w:hAnsi="Century Gothic"/>
          <w:spacing w:val="-4"/>
          <w:sz w:val="22"/>
          <w:szCs w:val="22"/>
        </w:rPr>
        <w:t>offers</w:t>
      </w:r>
      <w:r w:rsidRPr="00ED3DF3">
        <w:rPr>
          <w:rFonts w:ascii="Century Gothic" w:hAnsi="Century Gothic"/>
          <w:sz w:val="22"/>
          <w:szCs w:val="22"/>
        </w:rPr>
        <w:t xml:space="preserve"> hun ongeluk verdienden. De tragische</w:t>
      </w:r>
      <w:r w:rsidR="00C00D54">
        <w:rPr>
          <w:rFonts w:ascii="Century Gothic" w:hAnsi="Century Gothic"/>
          <w:sz w:val="22"/>
          <w:szCs w:val="22"/>
        </w:rPr>
        <w:t xml:space="preserve"> </w:t>
      </w:r>
      <w:r w:rsidRPr="00ED3DF3">
        <w:rPr>
          <w:rFonts w:ascii="Century Gothic" w:hAnsi="Century Gothic"/>
          <w:sz w:val="22"/>
          <w:szCs w:val="22"/>
        </w:rPr>
        <w:t xml:space="preserve">gebeurtenis werd begrepen als een ingrijpen van God </w:t>
      </w:r>
      <w:r w:rsidRPr="00ED3DF3">
        <w:rPr>
          <w:rFonts w:ascii="Century Gothic" w:hAnsi="Century Gothic"/>
          <w:spacing w:val="-4"/>
          <w:sz w:val="22"/>
          <w:szCs w:val="22"/>
        </w:rPr>
        <w:t>om Galileeërs een les te leren…</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(Galileeërs werden door de Judeeërs beschouwd als minderwaardige</w:t>
      </w:r>
      <w:r w:rsidRPr="00ED3DF3">
        <w:rPr>
          <w:rFonts w:ascii="Century Gothic" w:hAnsi="Century Gothic"/>
          <w:sz w:val="22"/>
          <w:szCs w:val="22"/>
        </w:rPr>
        <w:t xml:space="preserve"> joden, want veel minder</w:t>
      </w:r>
      <w:r w:rsidR="00054754" w:rsidRPr="00ED3DF3">
        <w:rPr>
          <w:rFonts w:ascii="Century Gothic" w:hAnsi="Century Gothic"/>
          <w:sz w:val="22"/>
          <w:szCs w:val="22"/>
        </w:rPr>
        <w:t xml:space="preserve"> </w:t>
      </w:r>
      <w:r w:rsidRPr="00ED3DF3">
        <w:rPr>
          <w:rFonts w:ascii="Century Gothic" w:hAnsi="Century Gothic"/>
          <w:sz w:val="22"/>
          <w:szCs w:val="22"/>
        </w:rPr>
        <w:t>nauwgezet in het naleven van de wetten en tradities).</w:t>
      </w:r>
    </w:p>
    <w:p w14:paraId="20BCD7F4" w14:textId="1551B49F" w:rsidR="00935F2E" w:rsidRPr="00ED3DF3" w:rsidRDefault="00935F2E" w:rsidP="00C00D54">
      <w:pPr>
        <w:rPr>
          <w:rFonts w:ascii="Century Gothic" w:hAnsi="Century Gothic"/>
          <w:sz w:val="22"/>
          <w:szCs w:val="22"/>
        </w:rPr>
      </w:pPr>
      <w:r w:rsidRPr="00ED3DF3">
        <w:rPr>
          <w:rFonts w:ascii="Century Gothic" w:hAnsi="Century Gothic"/>
          <w:spacing w:val="-4"/>
          <w:sz w:val="22"/>
          <w:szCs w:val="22"/>
        </w:rPr>
        <w:t xml:space="preserve">In zijn antwoord haalt Jezus </w:t>
      </w:r>
      <w:r w:rsidR="00054754" w:rsidRPr="00ED3DF3">
        <w:rPr>
          <w:rFonts w:ascii="Century Gothic" w:hAnsi="Century Gothic"/>
          <w:spacing w:val="-4"/>
          <w:sz w:val="22"/>
          <w:szCs w:val="22"/>
        </w:rPr>
        <w:t xml:space="preserve">vervolgens </w:t>
      </w:r>
      <w:r w:rsidRPr="00ED3DF3">
        <w:rPr>
          <w:rFonts w:ascii="Century Gothic" w:hAnsi="Century Gothic"/>
          <w:spacing w:val="-4"/>
          <w:sz w:val="22"/>
          <w:szCs w:val="22"/>
        </w:rPr>
        <w:t>zelf een nog ander voorbeeld aan, niet meer uit Galilea maar</w:t>
      </w:r>
      <w:r w:rsidRPr="00ED3DF3">
        <w:rPr>
          <w:rFonts w:ascii="Century Gothic" w:hAnsi="Century Gothic"/>
          <w:sz w:val="22"/>
          <w:szCs w:val="22"/>
        </w:rPr>
        <w:t xml:space="preserve"> uit</w:t>
      </w:r>
      <w:r w:rsidR="00054754" w:rsidRPr="00ED3DF3">
        <w:rPr>
          <w:rFonts w:ascii="Century Gothic" w:hAnsi="Century Gothic"/>
          <w:sz w:val="22"/>
          <w:szCs w:val="22"/>
        </w:rPr>
        <w:t xml:space="preserve"> </w:t>
      </w:r>
      <w:r w:rsidRPr="00ED3DF3">
        <w:rPr>
          <w:rFonts w:ascii="Century Gothic" w:hAnsi="Century Gothic"/>
          <w:sz w:val="22"/>
          <w:szCs w:val="22"/>
        </w:rPr>
        <w:t>Jeruzalem: de toren van Siloam was omgevallen en hierbij waren 18 mensen, goede Jeruzalemmers,</w:t>
      </w:r>
    </w:p>
    <w:p w14:paraId="0811CD58" w14:textId="29A46BEF" w:rsidR="00935F2E" w:rsidRPr="00ED3DF3" w:rsidRDefault="00935F2E" w:rsidP="00935F2E">
      <w:pPr>
        <w:rPr>
          <w:rFonts w:ascii="Century Gothic" w:hAnsi="Century Gothic"/>
          <w:sz w:val="22"/>
          <w:szCs w:val="22"/>
        </w:rPr>
      </w:pPr>
      <w:r w:rsidRPr="00C00D54">
        <w:rPr>
          <w:rFonts w:ascii="Century Gothic" w:hAnsi="Century Gothic"/>
          <w:spacing w:val="-2"/>
          <w:sz w:val="22"/>
          <w:szCs w:val="22"/>
        </w:rPr>
        <w:t>omgekomen. Jezus stelt het heel duidelijk: Nee, de slachtoffers</w:t>
      </w:r>
      <w:r w:rsidR="00054754" w:rsidRPr="00C00D54">
        <w:rPr>
          <w:rFonts w:ascii="Century Gothic" w:hAnsi="Century Gothic"/>
          <w:spacing w:val="-2"/>
          <w:sz w:val="22"/>
          <w:szCs w:val="22"/>
        </w:rPr>
        <w:t xml:space="preserve"> </w:t>
      </w:r>
      <w:r w:rsidRPr="00C00D54">
        <w:rPr>
          <w:rFonts w:ascii="Century Gothic" w:hAnsi="Century Gothic"/>
          <w:spacing w:val="-2"/>
          <w:sz w:val="22"/>
          <w:szCs w:val="22"/>
        </w:rPr>
        <w:t>waren geen grotere zondaars of schu</w:t>
      </w:r>
      <w:r w:rsidR="00054754" w:rsidRPr="00C00D54">
        <w:rPr>
          <w:rFonts w:ascii="Century Gothic" w:hAnsi="Century Gothic"/>
          <w:spacing w:val="-2"/>
          <w:sz w:val="22"/>
          <w:szCs w:val="22"/>
        </w:rPr>
        <w:softHyphen/>
      </w:r>
      <w:r w:rsidRPr="00C00D54">
        <w:rPr>
          <w:rFonts w:ascii="Century Gothic" w:hAnsi="Century Gothic"/>
          <w:spacing w:val="-2"/>
          <w:sz w:val="22"/>
          <w:szCs w:val="22"/>
        </w:rPr>
        <w:t>l</w:t>
      </w:r>
      <w:r w:rsidR="00C00D54" w:rsidRPr="00C00D54">
        <w:rPr>
          <w:rFonts w:ascii="Century Gothic" w:hAnsi="Century Gothic"/>
          <w:spacing w:val="-2"/>
          <w:sz w:val="22"/>
          <w:szCs w:val="22"/>
        </w:rPr>
        <w:softHyphen/>
      </w:r>
      <w:r w:rsidRPr="00C00D54">
        <w:rPr>
          <w:rFonts w:ascii="Century Gothic" w:hAnsi="Century Gothic"/>
          <w:spacing w:val="-2"/>
          <w:sz w:val="22"/>
          <w:szCs w:val="22"/>
        </w:rPr>
        <w:t>diger</w:t>
      </w:r>
      <w:r w:rsidRPr="00ED3DF3">
        <w:rPr>
          <w:rFonts w:ascii="Century Gothic" w:hAnsi="Century Gothic"/>
          <w:spacing w:val="-4"/>
          <w:sz w:val="22"/>
          <w:szCs w:val="22"/>
        </w:rPr>
        <w:t xml:space="preserve"> dan anderen. Zoals bij die</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blindgeborene ontkent Jezus krachtig een direct en automatisch</w:t>
      </w:r>
      <w:r w:rsidRPr="00ED3DF3">
        <w:rPr>
          <w:rFonts w:ascii="Century Gothic" w:hAnsi="Century Gothic"/>
          <w:sz w:val="22"/>
          <w:szCs w:val="22"/>
        </w:rPr>
        <w:t xml:space="preserve"> ver</w:t>
      </w:r>
      <w:r w:rsidR="00C00D54">
        <w:rPr>
          <w:rFonts w:ascii="Century Gothic" w:hAnsi="Century Gothic"/>
          <w:sz w:val="22"/>
          <w:szCs w:val="22"/>
        </w:rPr>
        <w:softHyphen/>
      </w:r>
      <w:r w:rsidRPr="00ED3DF3">
        <w:rPr>
          <w:rFonts w:ascii="Century Gothic" w:hAnsi="Century Gothic"/>
          <w:sz w:val="22"/>
          <w:szCs w:val="22"/>
        </w:rPr>
        <w:t>band</w:t>
      </w:r>
      <w:r w:rsidR="00054754" w:rsidRPr="00ED3DF3">
        <w:rPr>
          <w:rFonts w:ascii="Century Gothic" w:hAnsi="Century Gothic"/>
          <w:sz w:val="22"/>
          <w:szCs w:val="22"/>
        </w:rPr>
        <w:t xml:space="preserve"> </w:t>
      </w:r>
      <w:r w:rsidRPr="00ED3DF3">
        <w:rPr>
          <w:rFonts w:ascii="Century Gothic" w:hAnsi="Century Gothic"/>
          <w:sz w:val="22"/>
          <w:szCs w:val="22"/>
        </w:rPr>
        <w:t xml:space="preserve">tussen ongeluk (lijden) en persoonlijke zonde. </w:t>
      </w:r>
    </w:p>
    <w:p w14:paraId="67BB2577" w14:textId="0CFE5DD7" w:rsidR="00D65448" w:rsidRDefault="00D65448" w:rsidP="00D65448">
      <w:pPr>
        <w:rPr>
          <w:rFonts w:ascii="Century Gothic" w:hAnsi="Century Gothic"/>
          <w:sz w:val="22"/>
          <w:szCs w:val="22"/>
        </w:rPr>
      </w:pPr>
      <w:r w:rsidRPr="00ED3DF3">
        <w:rPr>
          <w:rFonts w:ascii="Century Gothic" w:hAnsi="Century Gothic"/>
          <w:sz w:val="22"/>
          <w:szCs w:val="22"/>
        </w:rPr>
        <w:t>Jezus onderstreept wel dat dingen die gebeuren een gelegenheid kunnen</w:t>
      </w:r>
      <w:r w:rsidR="00C00D54">
        <w:rPr>
          <w:rFonts w:ascii="Century Gothic" w:hAnsi="Century Gothic"/>
          <w:sz w:val="22"/>
          <w:szCs w:val="22"/>
        </w:rPr>
        <w:t xml:space="preserve"> </w:t>
      </w:r>
      <w:r w:rsidRPr="00ED3DF3">
        <w:rPr>
          <w:rFonts w:ascii="Century Gothic" w:hAnsi="Century Gothic"/>
          <w:sz w:val="22"/>
          <w:szCs w:val="22"/>
        </w:rPr>
        <w:t>zijn om te bezinnen, om ieder voor zichzelf zijn leven en zijn relatie met</w:t>
      </w:r>
      <w:r w:rsidR="00C00D54">
        <w:rPr>
          <w:rFonts w:ascii="Century Gothic" w:hAnsi="Century Gothic"/>
          <w:sz w:val="22"/>
          <w:szCs w:val="22"/>
        </w:rPr>
        <w:t xml:space="preserve"> </w:t>
      </w:r>
      <w:r w:rsidRPr="00ED3DF3">
        <w:rPr>
          <w:rFonts w:ascii="Century Gothic" w:hAnsi="Century Gothic"/>
          <w:sz w:val="22"/>
          <w:szCs w:val="22"/>
        </w:rPr>
        <w:t>God en mensen onder de loep te nemen. In die zin kunnen gebeurtenissen</w:t>
      </w:r>
      <w:r w:rsidR="00C00D54">
        <w:rPr>
          <w:rFonts w:ascii="Century Gothic" w:hAnsi="Century Gothic"/>
          <w:sz w:val="22"/>
          <w:szCs w:val="22"/>
        </w:rPr>
        <w:t xml:space="preserve"> </w:t>
      </w:r>
      <w:r w:rsidRPr="00ED3DF3">
        <w:rPr>
          <w:rFonts w:ascii="Century Gothic" w:hAnsi="Century Gothic"/>
          <w:sz w:val="22"/>
          <w:szCs w:val="22"/>
        </w:rPr>
        <w:t>een soort scharn</w:t>
      </w:r>
      <w:r w:rsidR="00C00D54">
        <w:rPr>
          <w:rFonts w:ascii="Century Gothic" w:hAnsi="Century Gothic"/>
          <w:sz w:val="22"/>
          <w:szCs w:val="22"/>
        </w:rPr>
        <w:t xml:space="preserve">iermoment zijn in iemands leven. (Zo wordt vers 5 meestal </w:t>
      </w:r>
      <w:r w:rsidR="00C00D54" w:rsidRPr="00AD1BE0">
        <w:rPr>
          <w:rFonts w:ascii="Century Gothic" w:hAnsi="Century Gothic"/>
          <w:spacing w:val="-4"/>
          <w:sz w:val="22"/>
          <w:szCs w:val="22"/>
        </w:rPr>
        <w:t>be</w:t>
      </w:r>
      <w:r w:rsidR="00C00D54" w:rsidRPr="00AD1BE0">
        <w:rPr>
          <w:rFonts w:ascii="Century Gothic" w:hAnsi="Century Gothic"/>
          <w:spacing w:val="-4"/>
          <w:sz w:val="22"/>
          <w:szCs w:val="22"/>
        </w:rPr>
        <w:softHyphen/>
        <w:t xml:space="preserve">grepen. </w:t>
      </w:r>
      <w:r w:rsidR="00AD1BE0" w:rsidRPr="00AD1BE0">
        <w:rPr>
          <w:rFonts w:ascii="Century Gothic" w:hAnsi="Century Gothic"/>
          <w:spacing w:val="-4"/>
          <w:sz w:val="22"/>
          <w:szCs w:val="22"/>
        </w:rPr>
        <w:t>‘Bekeren’ of ‘tot inkeer komen’ – metanoïo – betekent: anders gaan denken en dus leven).</w:t>
      </w:r>
    </w:p>
    <w:p w14:paraId="09D8850C" w14:textId="77777777" w:rsidR="002427E5" w:rsidRDefault="002427E5" w:rsidP="00D65448">
      <w:pPr>
        <w:rPr>
          <w:rFonts w:ascii="Century Gothic" w:hAnsi="Century Gothic"/>
          <w:sz w:val="22"/>
          <w:szCs w:val="22"/>
        </w:rPr>
      </w:pPr>
    </w:p>
    <w:p w14:paraId="4010130C" w14:textId="77777777" w:rsidR="00AD1BE0" w:rsidRPr="00ED3DF3" w:rsidRDefault="00AD1BE0"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b/>
          <w:bCs/>
          <w:color w:val="AD1915"/>
          <w:sz w:val="20"/>
          <w:szCs w:val="20"/>
          <w:u w:color="000000"/>
        </w:rPr>
        <w:t>Samen overleggen</w:t>
      </w:r>
    </w:p>
    <w:p w14:paraId="43B77AFE" w14:textId="129EF046" w:rsidR="00AD1BE0" w:rsidRDefault="00AD1BE0" w:rsidP="00AD1BE0">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Bespreek samen wat we kunnen leren uit deze twee evangelieverhalen.</w:t>
      </w:r>
    </w:p>
    <w:p w14:paraId="431963A2" w14:textId="77777777" w:rsidR="00AD1BE0" w:rsidRDefault="00AD1BE0" w:rsidP="00D65448">
      <w:pPr>
        <w:rPr>
          <w:rFonts w:ascii="Century Gothic" w:hAnsi="Century Gothic"/>
          <w:sz w:val="22"/>
          <w:szCs w:val="22"/>
        </w:rPr>
      </w:pPr>
    </w:p>
    <w:p w14:paraId="1E721867" w14:textId="715C25A1" w:rsidR="00AD1BE0" w:rsidRPr="00ED3DF3" w:rsidRDefault="00BA2A8F" w:rsidP="00AD1BE0">
      <w:pPr>
        <w:shd w:val="clear" w:color="auto" w:fill="E6E6E6"/>
        <w:rPr>
          <w:rFonts w:ascii="Century Gothic" w:hAnsi="Century Gothic"/>
          <w:b/>
          <w:sz w:val="22"/>
          <w:szCs w:val="22"/>
        </w:rPr>
      </w:pPr>
      <w:r w:rsidRPr="00CB6CFA">
        <w:rPr>
          <w:rFonts w:ascii="Wingdings" w:hAnsi="Wingdings"/>
          <w:shd w:val="clear" w:color="auto" w:fill="FFFF00"/>
        </w:rPr>
        <w:sym w:font="Wingdings" w:char="F038"/>
      </w:r>
      <w:r w:rsidR="00AD1BE0">
        <w:rPr>
          <w:rFonts w:ascii="Century Gothic" w:hAnsi="Century Gothic"/>
          <w:b/>
          <w:sz w:val="22"/>
          <w:szCs w:val="22"/>
        </w:rPr>
        <w:t>Tot slot…</w:t>
      </w:r>
    </w:p>
    <w:p w14:paraId="39014785" w14:textId="097E8420" w:rsidR="00BA2A8F" w:rsidRDefault="00AD1BE0" w:rsidP="00C00D54">
      <w:pPr>
        <w:spacing w:before="120"/>
        <w:rPr>
          <w:rFonts w:ascii="Century Gothic" w:hAnsi="Century Gothic"/>
          <w:spacing w:val="-2"/>
          <w:sz w:val="22"/>
          <w:szCs w:val="22"/>
        </w:rPr>
      </w:pPr>
      <w:r>
        <w:rPr>
          <w:rFonts w:ascii="Century Gothic" w:hAnsi="Century Gothic"/>
          <w:spacing w:val="-2"/>
          <w:sz w:val="22"/>
          <w:szCs w:val="22"/>
        </w:rPr>
        <w:t>Ja, het leven lijkt vaak o</w:t>
      </w:r>
      <w:r w:rsidR="00C00D54">
        <w:rPr>
          <w:rFonts w:ascii="Century Gothic" w:hAnsi="Century Gothic"/>
          <w:spacing w:val="-2"/>
          <w:sz w:val="22"/>
          <w:szCs w:val="22"/>
        </w:rPr>
        <w:t xml:space="preserve">neerlijk… </w:t>
      </w:r>
      <w:r>
        <w:rPr>
          <w:rFonts w:ascii="Century Gothic" w:hAnsi="Century Gothic"/>
          <w:spacing w:val="-2"/>
          <w:sz w:val="22"/>
          <w:szCs w:val="22"/>
        </w:rPr>
        <w:t xml:space="preserve">Sommige mensen hebben daar meer last van dan anderen. En het is </w:t>
      </w:r>
      <w:r w:rsidRPr="00AD1BE0">
        <w:rPr>
          <w:rFonts w:ascii="Century Gothic" w:hAnsi="Century Gothic"/>
          <w:spacing w:val="-4"/>
          <w:sz w:val="22"/>
          <w:szCs w:val="22"/>
        </w:rPr>
        <w:t>normaal dat we op zoek gaan</w:t>
      </w:r>
      <w:r w:rsidR="00C00D54" w:rsidRPr="00AD1BE0">
        <w:rPr>
          <w:rFonts w:ascii="Century Gothic" w:hAnsi="Century Gothic"/>
          <w:spacing w:val="-4"/>
          <w:sz w:val="22"/>
          <w:szCs w:val="22"/>
        </w:rPr>
        <w:t xml:space="preserve"> naar de zin van h</w:t>
      </w:r>
      <w:r w:rsidRPr="00AD1BE0">
        <w:rPr>
          <w:rFonts w:ascii="Century Gothic" w:hAnsi="Century Gothic"/>
          <w:spacing w:val="-4"/>
          <w:sz w:val="22"/>
          <w:szCs w:val="22"/>
        </w:rPr>
        <w:t>et lijden. Maar hoe je het ook draait of keert: er zijn niet</w:t>
      </w:r>
      <w:r>
        <w:rPr>
          <w:rFonts w:ascii="Century Gothic" w:hAnsi="Century Gothic"/>
          <w:spacing w:val="-2"/>
          <w:sz w:val="22"/>
          <w:szCs w:val="22"/>
        </w:rPr>
        <w:t xml:space="preserve"> zomaar bevredigende antwoorden (ook niet die dooddoener over de kosmische strijd). </w:t>
      </w:r>
      <w:r w:rsidR="00BA2A8F">
        <w:rPr>
          <w:rFonts w:ascii="Century Gothic" w:hAnsi="Century Gothic"/>
          <w:spacing w:val="-2"/>
          <w:sz w:val="22"/>
          <w:szCs w:val="22"/>
        </w:rPr>
        <w:t>Prediker schreef ooit: “Het kromme kan niet recht zijn, en wat ontbreekt kan niet worden geteld.” (Pred 1:15)</w:t>
      </w:r>
    </w:p>
    <w:p w14:paraId="7AA54187" w14:textId="01218646" w:rsidR="00C00D54" w:rsidRPr="00ED3DF3" w:rsidRDefault="00AD1BE0" w:rsidP="00C00D54">
      <w:pPr>
        <w:spacing w:before="120"/>
        <w:rPr>
          <w:rFonts w:ascii="Century Gothic" w:hAnsi="Century Gothic"/>
          <w:sz w:val="22"/>
          <w:szCs w:val="22"/>
        </w:rPr>
      </w:pPr>
      <w:r>
        <w:rPr>
          <w:rFonts w:ascii="Century Gothic" w:hAnsi="Century Gothic"/>
          <w:spacing w:val="-2"/>
          <w:sz w:val="22"/>
          <w:szCs w:val="22"/>
        </w:rPr>
        <w:t>En zelfs al zou er een rationeel antwoord</w:t>
      </w:r>
      <w:r w:rsidR="00C00D54">
        <w:rPr>
          <w:rFonts w:ascii="Century Gothic" w:hAnsi="Century Gothic"/>
          <w:spacing w:val="-2"/>
          <w:sz w:val="22"/>
          <w:szCs w:val="22"/>
        </w:rPr>
        <w:t xml:space="preserve"> </w:t>
      </w:r>
      <w:r>
        <w:rPr>
          <w:rFonts w:ascii="Century Gothic" w:hAnsi="Century Gothic"/>
          <w:spacing w:val="-2"/>
          <w:sz w:val="22"/>
          <w:szCs w:val="22"/>
        </w:rPr>
        <w:t xml:space="preserve">zijn, dan </w:t>
      </w:r>
      <w:r w:rsidR="004773E1">
        <w:rPr>
          <w:rFonts w:ascii="Century Gothic" w:hAnsi="Century Gothic"/>
          <w:spacing w:val="-2"/>
          <w:sz w:val="22"/>
          <w:szCs w:val="22"/>
        </w:rPr>
        <w:t xml:space="preserve">nog </w:t>
      </w:r>
      <w:r>
        <w:rPr>
          <w:rFonts w:ascii="Century Gothic" w:hAnsi="Century Gothic"/>
          <w:spacing w:val="-2"/>
          <w:sz w:val="22"/>
          <w:szCs w:val="22"/>
        </w:rPr>
        <w:t xml:space="preserve">hebben onze emoties daar meestal geen boodschap aan. </w:t>
      </w:r>
      <w:r w:rsidRPr="00AD1BE0">
        <w:rPr>
          <w:rFonts w:ascii="Century Gothic" w:hAnsi="Century Gothic"/>
          <w:spacing w:val="-6"/>
          <w:sz w:val="22"/>
          <w:szCs w:val="22"/>
        </w:rPr>
        <w:t>Misschien moeten we inderdaad eerder op zoek</w:t>
      </w:r>
      <w:r w:rsidR="00C00D54" w:rsidRPr="00AD1BE0">
        <w:rPr>
          <w:rFonts w:ascii="Century Gothic" w:hAnsi="Century Gothic"/>
          <w:spacing w:val="-6"/>
          <w:sz w:val="22"/>
          <w:szCs w:val="22"/>
        </w:rPr>
        <w:t xml:space="preserve"> </w:t>
      </w:r>
      <w:r>
        <w:rPr>
          <w:rFonts w:ascii="Century Gothic" w:hAnsi="Century Gothic"/>
          <w:spacing w:val="-6"/>
          <w:sz w:val="22"/>
          <w:szCs w:val="22"/>
        </w:rPr>
        <w:t xml:space="preserve">gaan </w:t>
      </w:r>
      <w:r w:rsidR="00C00D54" w:rsidRPr="00AD1BE0">
        <w:rPr>
          <w:rFonts w:ascii="Century Gothic" w:hAnsi="Century Gothic"/>
          <w:spacing w:val="-6"/>
          <w:sz w:val="22"/>
          <w:szCs w:val="22"/>
        </w:rPr>
        <w:t xml:space="preserve">naar </w:t>
      </w:r>
      <w:r>
        <w:rPr>
          <w:rFonts w:ascii="Century Gothic" w:hAnsi="Century Gothic"/>
          <w:spacing w:val="-6"/>
          <w:sz w:val="22"/>
          <w:szCs w:val="22"/>
        </w:rPr>
        <w:t>levens</w:t>
      </w:r>
      <w:r w:rsidR="00C00D54" w:rsidRPr="00AD1BE0">
        <w:rPr>
          <w:rFonts w:ascii="Century Gothic" w:hAnsi="Century Gothic"/>
          <w:spacing w:val="-6"/>
          <w:sz w:val="22"/>
          <w:szCs w:val="22"/>
        </w:rPr>
        <w:t xml:space="preserve">zin </w:t>
      </w:r>
      <w:r>
        <w:rPr>
          <w:rFonts w:ascii="Century Gothic" w:hAnsi="Century Gothic"/>
          <w:spacing w:val="-6"/>
          <w:sz w:val="22"/>
          <w:szCs w:val="22"/>
        </w:rPr>
        <w:t xml:space="preserve">(ook) </w:t>
      </w:r>
      <w:r w:rsidR="00C00D54" w:rsidRPr="00AD1BE0">
        <w:rPr>
          <w:rFonts w:ascii="Century Gothic" w:hAnsi="Century Gothic"/>
          <w:spacing w:val="-6"/>
          <w:sz w:val="22"/>
          <w:szCs w:val="22"/>
        </w:rPr>
        <w:t>in het lijden. Hoe gaan we er mee om (wanneer</w:t>
      </w:r>
      <w:r w:rsidR="00C00D54">
        <w:rPr>
          <w:rFonts w:ascii="Century Gothic" w:hAnsi="Century Gothic"/>
          <w:spacing w:val="-2"/>
          <w:sz w:val="22"/>
          <w:szCs w:val="22"/>
        </w:rPr>
        <w:t xml:space="preserve"> het ons overkomt), hoe gaan we om met anderen (wanneer het hen overkomt)?</w:t>
      </w:r>
      <w:r>
        <w:rPr>
          <w:rFonts w:ascii="Century Gothic" w:hAnsi="Century Gothic"/>
          <w:spacing w:val="-2"/>
          <w:sz w:val="22"/>
          <w:szCs w:val="22"/>
        </w:rPr>
        <w:t xml:space="preserve"> Dat is uiteindelijk ook wat Jezus aangaf in beide evangelieverhalen.</w:t>
      </w:r>
    </w:p>
    <w:p w14:paraId="5274D195" w14:textId="77777777" w:rsidR="002427E5" w:rsidRDefault="002427E5" w:rsidP="00D65448">
      <w:pPr>
        <w:rPr>
          <w:rFonts w:ascii="Century Gothic" w:hAnsi="Century Gothic"/>
          <w:sz w:val="22"/>
          <w:szCs w:val="22"/>
        </w:rPr>
      </w:pPr>
    </w:p>
    <w:p w14:paraId="5C177354" w14:textId="77777777" w:rsidR="00AD1BE0" w:rsidRPr="00ED3DF3" w:rsidRDefault="00AD1BE0"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b/>
          <w:bCs/>
          <w:color w:val="AD1915"/>
          <w:sz w:val="20"/>
          <w:szCs w:val="20"/>
          <w:u w:color="000000"/>
        </w:rPr>
        <w:t>Samen overleggen</w:t>
      </w:r>
    </w:p>
    <w:p w14:paraId="0AB0516F" w14:textId="063EBA24" w:rsidR="00AD1BE0" w:rsidRDefault="00AD1BE0" w:rsidP="00AD1BE0">
      <w:pPr>
        <w:pStyle w:val="Hoofdtekst"/>
        <w:numPr>
          <w:ilvl w:val="0"/>
          <w:numId w:val="1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Wissel ideeën uit die kunnen helpen om anders (beter) om te gaan met tegenslagen en lijden. Zijn er ook bijbelse uitspraken die hierbij nuttig kunnen zijn?</w:t>
      </w:r>
      <w:r w:rsidR="004773E1">
        <w:rPr>
          <w:rFonts w:ascii="Century Gothic" w:hAnsi="Century Gothic"/>
          <w:color w:val="AD1915"/>
          <w:sz w:val="20"/>
          <w:szCs w:val="20"/>
          <w:u w:color="000000"/>
        </w:rPr>
        <w:t xml:space="preserve"> Kunnen we elkaar hierin helpen?</w:t>
      </w:r>
    </w:p>
    <w:p w14:paraId="7637F74E" w14:textId="77777777" w:rsidR="00AD1BE0" w:rsidRDefault="00AD1BE0" w:rsidP="00D65448">
      <w:pPr>
        <w:rPr>
          <w:rFonts w:ascii="Century Gothic" w:hAnsi="Century Gothic"/>
          <w:sz w:val="22"/>
          <w:szCs w:val="22"/>
        </w:rPr>
      </w:pPr>
    </w:p>
    <w:p w14:paraId="6DFA598D" w14:textId="77777777" w:rsidR="00AD1BE0" w:rsidRDefault="00AD1BE0" w:rsidP="00D65448">
      <w:pPr>
        <w:rPr>
          <w:rFonts w:ascii="Century Gothic" w:hAnsi="Century Gothic"/>
          <w:sz w:val="22"/>
          <w:szCs w:val="22"/>
        </w:rPr>
      </w:pPr>
    </w:p>
    <w:p w14:paraId="384A5E4D" w14:textId="77777777" w:rsidR="00AD1BE0" w:rsidRDefault="00AD1BE0" w:rsidP="00D65448">
      <w:pPr>
        <w:rPr>
          <w:rFonts w:ascii="Century Gothic" w:hAnsi="Century Gothic"/>
          <w:sz w:val="22"/>
          <w:szCs w:val="22"/>
        </w:rPr>
      </w:pPr>
    </w:p>
    <w:p w14:paraId="48863B78" w14:textId="3C767237" w:rsidR="002427E5" w:rsidRPr="003453B7" w:rsidRDefault="00C00D54" w:rsidP="00D65448">
      <w:pPr>
        <w:rPr>
          <w:rFonts w:ascii="Century Gothic" w:hAnsi="Century Gothic"/>
          <w:b/>
          <w:bCs/>
          <w:color w:val="008000"/>
          <w:spacing w:val="-2"/>
          <w:sz w:val="22"/>
          <w:szCs w:val="22"/>
          <w:u w:val="single"/>
        </w:rPr>
      </w:pPr>
      <w:r w:rsidRPr="003453B7">
        <w:rPr>
          <w:rFonts w:ascii="Century Gothic" w:hAnsi="Century Gothic"/>
          <w:b/>
          <w:bCs/>
          <w:color w:val="008000"/>
          <w:spacing w:val="-2"/>
          <w:sz w:val="22"/>
          <w:szCs w:val="22"/>
          <w:u w:val="single"/>
        </w:rPr>
        <w:t>Over schuld…</w:t>
      </w:r>
      <w:r w:rsidR="003453B7" w:rsidRPr="003453B7">
        <w:rPr>
          <w:rFonts w:ascii="Century Gothic" w:hAnsi="Century Gothic"/>
          <w:b/>
          <w:bCs/>
          <w:color w:val="008000"/>
          <w:spacing w:val="-2"/>
          <w:sz w:val="22"/>
          <w:szCs w:val="22"/>
          <w:u w:val="single"/>
        </w:rPr>
        <w:t xml:space="preserve"> (rabbijn H. Kushner,</w:t>
      </w:r>
      <w:r w:rsidRPr="003453B7">
        <w:rPr>
          <w:rFonts w:ascii="Century Gothic" w:hAnsi="Century Gothic"/>
          <w:b/>
          <w:bCs/>
          <w:color w:val="008000"/>
          <w:spacing w:val="-2"/>
          <w:sz w:val="22"/>
          <w:szCs w:val="22"/>
          <w:u w:val="single"/>
        </w:rPr>
        <w:t xml:space="preserve"> </w:t>
      </w:r>
      <w:r w:rsidR="002427E5" w:rsidRPr="003453B7">
        <w:rPr>
          <w:rFonts w:ascii="Century Gothic" w:hAnsi="Century Gothic"/>
          <w:b/>
          <w:bCs/>
          <w:color w:val="008000"/>
          <w:spacing w:val="-2"/>
          <w:sz w:val="22"/>
          <w:szCs w:val="22"/>
          <w:u w:val="single"/>
        </w:rPr>
        <w:t xml:space="preserve">‘Als kinderen over God vragen’ </w:t>
      </w:r>
      <w:r w:rsidR="003453B7" w:rsidRPr="003453B7">
        <w:rPr>
          <w:rFonts w:ascii="Century Gothic" w:hAnsi="Century Gothic"/>
          <w:b/>
          <w:bCs/>
          <w:color w:val="008000"/>
          <w:spacing w:val="-2"/>
          <w:sz w:val="22"/>
          <w:szCs w:val="22"/>
          <w:u w:val="single"/>
        </w:rPr>
        <w:t>en ‘Hoe goed moet een mens zijn?’</w:t>
      </w:r>
    </w:p>
    <w:p w14:paraId="60A441E2" w14:textId="77777777" w:rsidR="002427E5" w:rsidRPr="00AD1BE0" w:rsidRDefault="002427E5" w:rsidP="00D65448">
      <w:pPr>
        <w:rPr>
          <w:rFonts w:ascii="Century Gothic" w:hAnsi="Century Gothic"/>
          <w:color w:val="008000"/>
          <w:sz w:val="10"/>
          <w:szCs w:val="10"/>
        </w:rPr>
      </w:pPr>
    </w:p>
    <w:p w14:paraId="1E24A5CE" w14:textId="1605B37B" w:rsidR="002427E5" w:rsidRPr="00AD1BE0" w:rsidRDefault="002427E5" w:rsidP="002427E5">
      <w:pPr>
        <w:widowControl w:val="0"/>
        <w:autoSpaceDE w:val="0"/>
        <w:autoSpaceDN w:val="0"/>
        <w:adjustRightInd w:val="0"/>
        <w:rPr>
          <w:rFonts w:ascii="Century Gothic" w:hAnsi="Century Gothic" w:cs="Verdana"/>
          <w:i/>
          <w:color w:val="008000"/>
          <w:sz w:val="20"/>
          <w:szCs w:val="20"/>
        </w:rPr>
      </w:pPr>
      <w:r w:rsidRPr="00AD1BE0">
        <w:rPr>
          <w:rFonts w:ascii="Century Gothic" w:hAnsi="Century Gothic" w:cs="Verdana"/>
          <w:i/>
          <w:color w:val="008000"/>
          <w:sz w:val="20"/>
          <w:szCs w:val="20"/>
        </w:rPr>
        <w:t>“Kinderen met alle mogelijke achtergronden verdienen beter dan te worden geconfron</w:t>
      </w:r>
      <w:r w:rsidRPr="00AD1BE0">
        <w:rPr>
          <w:rFonts w:ascii="Century Gothic" w:hAnsi="Century Gothic" w:cs="Verdana"/>
          <w:i/>
          <w:color w:val="008000"/>
          <w:sz w:val="20"/>
          <w:szCs w:val="20"/>
        </w:rPr>
        <w:softHyphen/>
        <w:t xml:space="preserve">teerd met het beeld van een God die allerlei </w:t>
      </w:r>
      <w:r w:rsidRPr="00AD1BE0">
        <w:rPr>
          <w:rFonts w:ascii="Century Gothic" w:hAnsi="Century Gothic" w:cs="Verdana"/>
          <w:b/>
          <w:i/>
          <w:color w:val="008000"/>
          <w:sz w:val="20"/>
          <w:szCs w:val="20"/>
        </w:rPr>
        <w:t>schuldgevoelens</w:t>
      </w:r>
      <w:r w:rsidRPr="00AD1BE0">
        <w:rPr>
          <w:rFonts w:ascii="Century Gothic" w:hAnsi="Century Gothic" w:cs="Verdana"/>
          <w:i/>
          <w:color w:val="008000"/>
          <w:sz w:val="20"/>
          <w:szCs w:val="20"/>
        </w:rPr>
        <w:t xml:space="preserve"> oproept een God die hun gedachten leest en klaarstaat om straf uit te delen zodra er boze dingen bij hen opkomen. Kinderen zouden God moeten leren zien als de Bron van hun vermogen om te groeien en als Degene die vergeeft wanneer ze hun best doen zich te verbeteren, maar daarin tekort schieten”, </w:t>
      </w:r>
    </w:p>
    <w:p w14:paraId="49C15119" w14:textId="77777777" w:rsidR="002427E5" w:rsidRPr="00AD1BE0" w:rsidRDefault="002427E5" w:rsidP="002427E5">
      <w:pPr>
        <w:rPr>
          <w:rFonts w:ascii="Century Gothic" w:hAnsi="Century Gothic"/>
          <w:i/>
          <w:color w:val="008000"/>
          <w:sz w:val="20"/>
          <w:szCs w:val="20"/>
        </w:rPr>
      </w:pPr>
    </w:p>
    <w:p w14:paraId="18511044" w14:textId="263F9CA0"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u w:val="single"/>
        </w:rPr>
        <w:t>“Er is iets mis</w:t>
      </w:r>
      <w:r w:rsidRPr="00AD1BE0">
        <w:rPr>
          <w:rFonts w:ascii="Century Gothic" w:hAnsi="Century Gothic"/>
          <w:i/>
          <w:color w:val="008000"/>
          <w:sz w:val="20"/>
          <w:szCs w:val="20"/>
        </w:rPr>
        <w:t xml:space="preserve"> met een religie of godsbeeld waarbij de nadruk wordt gelegd op angst en schuld. Menselijke wezens zijn niet gemaakt om terneergedrukt te worden door angst of zich gedwee te onderwerpen. Ze kunnen niet volledig mens zijn als ze voortdurend in de greep zijn van de bezorgd</w:t>
      </w:r>
      <w:r w:rsidRPr="00AD1BE0">
        <w:rPr>
          <w:rFonts w:ascii="Century Gothic" w:hAnsi="Century Gothic"/>
          <w:i/>
          <w:color w:val="008000"/>
          <w:sz w:val="20"/>
          <w:szCs w:val="20"/>
        </w:rPr>
        <w:softHyphen/>
        <w:t>heid dat ze een of andere regel overtreden hebben en daarmee de liefde van hun ouders, hun religieuze leiders of God hebben verspeeld.”</w:t>
      </w:r>
    </w:p>
    <w:p w14:paraId="78E9AE8E" w14:textId="77777777"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rPr>
        <w:t>(…) Zo’n godsdienst maakt van de wereld een duister, streng, wreed en vreugdeloos oord waarin de geobsedeerdheid met de zonde de droom om iets tot stand te brengen verdrijft en de angst voor de straf de hoop op een beloning overschaduwt.</w:t>
      </w:r>
    </w:p>
    <w:p w14:paraId="37DA8415" w14:textId="77777777" w:rsidR="002427E5" w:rsidRPr="00AD1BE0" w:rsidRDefault="002427E5" w:rsidP="002427E5">
      <w:pPr>
        <w:rPr>
          <w:rFonts w:ascii="Century Gothic" w:hAnsi="Century Gothic"/>
          <w:i/>
          <w:color w:val="008000"/>
          <w:sz w:val="20"/>
          <w:szCs w:val="20"/>
        </w:rPr>
      </w:pPr>
    </w:p>
    <w:p w14:paraId="7A131129" w14:textId="77777777"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rPr>
        <w:t xml:space="preserve">“Ik zou willen dat dit boek een bevrijdend effect heeft, want ik geloof dat de wezenlijke boodschap van godsdienst een bevrijdende boodschap is en niet een die beperkingen of straffen oplegt. Ik geloof dat de fundamentele boodschap van godsdienst niet is dat we </w:t>
      </w:r>
      <w:r w:rsidRPr="00AD1BE0">
        <w:rPr>
          <w:rFonts w:ascii="Century Gothic" w:hAnsi="Century Gothic"/>
          <w:i/>
          <w:iCs/>
          <w:color w:val="008000"/>
          <w:spacing w:val="-4"/>
          <w:sz w:val="20"/>
          <w:szCs w:val="20"/>
        </w:rPr>
        <w:t>zondaars zijn omdat we niet volmaakt zijn, maar dat de uitdaging van het menszijn zo complex</w:t>
      </w:r>
      <w:r w:rsidRPr="00AD1BE0">
        <w:rPr>
          <w:rFonts w:ascii="Century Gothic" w:hAnsi="Century Gothic"/>
          <w:i/>
          <w:color w:val="008000"/>
          <w:sz w:val="20"/>
          <w:szCs w:val="20"/>
        </w:rPr>
        <w:t xml:space="preserve"> is, dat God wel beter weet dan volmaaktheid van ons te verwachten. Godsdienst wil ons schoonwassen van ons gevoel van onwaardigheid en ons er van verzekeren dat we, als we </w:t>
      </w:r>
      <w:r w:rsidRPr="00AD1BE0">
        <w:rPr>
          <w:rFonts w:ascii="Century Gothic" w:hAnsi="Century Gothic"/>
          <w:i/>
          <w:iCs/>
          <w:color w:val="008000"/>
          <w:spacing w:val="-4"/>
          <w:sz w:val="20"/>
          <w:szCs w:val="20"/>
        </w:rPr>
        <w:t>geprobeerd hebben goed te leven, zonder zo goed te zijn geweest als we wel hadden gewild</w:t>
      </w:r>
      <w:r w:rsidRPr="00AD1BE0">
        <w:rPr>
          <w:rFonts w:ascii="Century Gothic" w:hAnsi="Century Gothic"/>
          <w:i/>
          <w:color w:val="008000"/>
          <w:sz w:val="20"/>
          <w:szCs w:val="20"/>
        </w:rPr>
        <w:t>, Gos liefde niet hebben verspeeld. (…) Misschien is dat wel het waardevolste wat Godsdienst ooit kan doen.”</w:t>
      </w:r>
    </w:p>
    <w:p w14:paraId="6699321E" w14:textId="77777777" w:rsidR="002427E5" w:rsidRPr="00ED3DF3" w:rsidRDefault="002427E5" w:rsidP="00D65448">
      <w:pPr>
        <w:rPr>
          <w:rFonts w:ascii="Century Gothic" w:hAnsi="Century Gothic"/>
          <w:sz w:val="22"/>
          <w:szCs w:val="22"/>
        </w:rPr>
      </w:pPr>
    </w:p>
    <w:sectPr w:rsidR="002427E5" w:rsidRPr="00ED3DF3" w:rsidSect="00F85AED">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65519" w14:textId="77777777" w:rsidR="00BA2A8F" w:rsidRDefault="00BA2A8F" w:rsidP="003E3009">
      <w:r>
        <w:separator/>
      </w:r>
    </w:p>
  </w:endnote>
  <w:endnote w:type="continuationSeparator" w:id="0">
    <w:p w14:paraId="368CBC79" w14:textId="77777777" w:rsidR="00BA2A8F" w:rsidRDefault="00BA2A8F" w:rsidP="003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5172" w14:textId="0ED7FC8F" w:rsidR="00BA2A8F" w:rsidRDefault="00BA2A8F">
    <w:pPr>
      <w:pStyle w:val="Footer"/>
    </w:pPr>
    <w:r>
      <w:t>4</w:t>
    </w:r>
    <w:r w:rsidRPr="003E3009">
      <w:rPr>
        <w:vertAlign w:val="superscript"/>
      </w:rPr>
      <w:t>de</w:t>
    </w:r>
    <w:r>
      <w:t xml:space="preserve"> kwartaal </w:t>
    </w:r>
    <w:r w:rsidR="00B51096">
      <w:t>2</w:t>
    </w:r>
    <w:r>
      <w:t>016 – Job - studie 8</w:t>
    </w:r>
    <w:r>
      <w:tab/>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65D3" w14:textId="77777777" w:rsidR="00BA2A8F" w:rsidRDefault="00BA2A8F" w:rsidP="003E3009">
      <w:r>
        <w:separator/>
      </w:r>
    </w:p>
  </w:footnote>
  <w:footnote w:type="continuationSeparator" w:id="0">
    <w:p w14:paraId="267737D6" w14:textId="77777777" w:rsidR="00BA2A8F" w:rsidRDefault="00BA2A8F" w:rsidP="003E30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806"/>
    <w:multiLevelType w:val="hybridMultilevel"/>
    <w:tmpl w:val="3CCA8604"/>
    <w:lvl w:ilvl="0" w:tplc="0B8426E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0102"/>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29304EAA"/>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32286711"/>
    <w:multiLevelType w:val="hybridMultilevel"/>
    <w:tmpl w:val="66AC653E"/>
    <w:lvl w:ilvl="0" w:tplc="AD38ECA2">
      <w:numFmt w:val="bullet"/>
      <w:lvlText w:val=""/>
      <w:lvlJc w:val="left"/>
      <w:pPr>
        <w:ind w:left="360" w:hanging="360"/>
      </w:pPr>
      <w:rPr>
        <w:rFonts w:ascii="Wingdings 2" w:eastAsiaTheme="minorEastAsia" w:hAnsi="Wingdings 2"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8165F"/>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33FA378D"/>
    <w:multiLevelType w:val="hybridMultilevel"/>
    <w:tmpl w:val="A9581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A4B9E"/>
    <w:multiLevelType w:val="hybridMultilevel"/>
    <w:tmpl w:val="46D0E5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E84B0C"/>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6DC8583F"/>
    <w:multiLevelType w:val="hybridMultilevel"/>
    <w:tmpl w:val="5A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52F67"/>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74AD551F"/>
    <w:multiLevelType w:val="hybridMultilevel"/>
    <w:tmpl w:val="73BA0AB8"/>
    <w:numStyleLink w:val="Genummerd"/>
  </w:abstractNum>
  <w:abstractNum w:abstractNumId="11">
    <w:nsid w:val="754520A0"/>
    <w:multiLevelType w:val="hybridMultilevel"/>
    <w:tmpl w:val="990CD81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7C0C2702"/>
    <w:multiLevelType w:val="hybridMultilevel"/>
    <w:tmpl w:val="5224A6EC"/>
    <w:lvl w:ilvl="0" w:tplc="0B8426E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2"/>
  </w:num>
  <w:num w:numId="5">
    <w:abstractNumId w:val="10"/>
  </w:num>
  <w:num w:numId="6">
    <w:abstractNumId w:val="13"/>
  </w:num>
  <w:num w:numId="7">
    <w:abstractNumId w:val="6"/>
  </w:num>
  <w:num w:numId="8">
    <w:abstractNumId w:val="0"/>
  </w:num>
  <w:num w:numId="9">
    <w:abstractNumId w:val="7"/>
  </w:num>
  <w:num w:numId="10">
    <w:abstractNumId w:val="3"/>
  </w:num>
  <w:num w:numId="11">
    <w:abstractNumId w:val="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BE"/>
    <w:rsid w:val="000073C6"/>
    <w:rsid w:val="000465C0"/>
    <w:rsid w:val="00054754"/>
    <w:rsid w:val="000922EC"/>
    <w:rsid w:val="000A3890"/>
    <w:rsid w:val="000B233D"/>
    <w:rsid w:val="000C00F6"/>
    <w:rsid w:val="00106855"/>
    <w:rsid w:val="001E03C9"/>
    <w:rsid w:val="0021575F"/>
    <w:rsid w:val="002427E5"/>
    <w:rsid w:val="00295C19"/>
    <w:rsid w:val="00334573"/>
    <w:rsid w:val="003453B7"/>
    <w:rsid w:val="003950AA"/>
    <w:rsid w:val="00395FF3"/>
    <w:rsid w:val="003E3009"/>
    <w:rsid w:val="00410E4F"/>
    <w:rsid w:val="00447183"/>
    <w:rsid w:val="004773E1"/>
    <w:rsid w:val="004A447A"/>
    <w:rsid w:val="004D0B7C"/>
    <w:rsid w:val="00505E0C"/>
    <w:rsid w:val="00532CE7"/>
    <w:rsid w:val="00623FFA"/>
    <w:rsid w:val="00631F7B"/>
    <w:rsid w:val="00634BB2"/>
    <w:rsid w:val="00693ADE"/>
    <w:rsid w:val="007F238C"/>
    <w:rsid w:val="00830695"/>
    <w:rsid w:val="008D5CB1"/>
    <w:rsid w:val="008E2E39"/>
    <w:rsid w:val="008F381F"/>
    <w:rsid w:val="0090253B"/>
    <w:rsid w:val="00935F2E"/>
    <w:rsid w:val="009439E0"/>
    <w:rsid w:val="00967064"/>
    <w:rsid w:val="009F422C"/>
    <w:rsid w:val="00A027F8"/>
    <w:rsid w:val="00A11EFC"/>
    <w:rsid w:val="00A6095D"/>
    <w:rsid w:val="00AD1BE0"/>
    <w:rsid w:val="00B51096"/>
    <w:rsid w:val="00B514E8"/>
    <w:rsid w:val="00B77729"/>
    <w:rsid w:val="00BA2A8F"/>
    <w:rsid w:val="00BB49D1"/>
    <w:rsid w:val="00C00D54"/>
    <w:rsid w:val="00C7544E"/>
    <w:rsid w:val="00D01D95"/>
    <w:rsid w:val="00D3208A"/>
    <w:rsid w:val="00D63ABE"/>
    <w:rsid w:val="00D647E2"/>
    <w:rsid w:val="00D65448"/>
    <w:rsid w:val="00DE6D13"/>
    <w:rsid w:val="00EC2FBE"/>
    <w:rsid w:val="00ED3DF3"/>
    <w:rsid w:val="00F85AED"/>
    <w:rsid w:val="00FD3F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32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2405</Words>
  <Characters>13713</Characters>
  <Application>Microsoft Macintosh Word</Application>
  <DocSecurity>0</DocSecurity>
  <Lines>114</Lines>
  <Paragraphs>32</Paragraphs>
  <ScaleCrop>false</ScaleCrop>
  <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18</cp:revision>
  <dcterms:created xsi:type="dcterms:W3CDTF">2016-11-07T07:43:00Z</dcterms:created>
  <dcterms:modified xsi:type="dcterms:W3CDTF">2016-11-14T08:54:00Z</dcterms:modified>
</cp:coreProperties>
</file>